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0886" w14:textId="7E5A177A" w:rsidR="00130499" w:rsidRPr="00203872" w:rsidRDefault="00340E00">
      <w:pPr>
        <w:rPr>
          <w:rFonts w:cstheme="minorHAnsi"/>
          <w:sz w:val="40"/>
          <w:szCs w:val="40"/>
        </w:rPr>
      </w:pPr>
      <w:r w:rsidRPr="00203872">
        <w:rPr>
          <w:rFonts w:cstheme="minorHAnsi"/>
          <w:sz w:val="40"/>
          <w:szCs w:val="40"/>
        </w:rPr>
        <w:t xml:space="preserve">Sample Text for Promoting </w:t>
      </w:r>
      <w:proofErr w:type="spellStart"/>
      <w:r w:rsidR="00F2350E" w:rsidRPr="00203872">
        <w:rPr>
          <w:rFonts w:cstheme="minorHAnsi"/>
          <w:sz w:val="40"/>
          <w:szCs w:val="40"/>
        </w:rPr>
        <w:t>PrepSTEP</w:t>
      </w:r>
      <w:proofErr w:type="spellEnd"/>
      <w:r w:rsidR="00F2350E" w:rsidRPr="00203872">
        <w:rPr>
          <w:rFonts w:cstheme="minorHAnsi"/>
          <w:sz w:val="40"/>
          <w:szCs w:val="40"/>
        </w:rPr>
        <w:t xml:space="preserve"> for </w:t>
      </w:r>
      <w:r w:rsidR="002250DE">
        <w:rPr>
          <w:rFonts w:cstheme="minorHAnsi"/>
          <w:sz w:val="40"/>
          <w:szCs w:val="40"/>
        </w:rPr>
        <w:t>Colleges &amp; Universities</w:t>
      </w:r>
    </w:p>
    <w:p w14:paraId="63DA5D2C" w14:textId="4F7F6651" w:rsidR="00340E00" w:rsidRPr="00521486" w:rsidRDefault="00340E00">
      <w:pPr>
        <w:rPr>
          <w:rFonts w:cstheme="minorHAnsi"/>
        </w:rPr>
      </w:pPr>
    </w:p>
    <w:p w14:paraId="65851827" w14:textId="230AB036" w:rsidR="00EF2CBD" w:rsidRPr="00521486" w:rsidRDefault="00EF2CBD">
      <w:pPr>
        <w:rPr>
          <w:rFonts w:cstheme="minorHAnsi"/>
          <w:i/>
          <w:iCs/>
          <w:color w:val="4472C4" w:themeColor="accent1"/>
        </w:rPr>
      </w:pPr>
      <w:r w:rsidRPr="00521486">
        <w:rPr>
          <w:rFonts w:cstheme="minorHAnsi"/>
          <w:i/>
          <w:iCs/>
          <w:color w:val="4472C4" w:themeColor="accent1"/>
        </w:rPr>
        <w:t xml:space="preserve">This document contains sample promotional text for librarians to use in marketing </w:t>
      </w:r>
      <w:proofErr w:type="spellStart"/>
      <w:r w:rsidR="00F2350E" w:rsidRPr="00521486">
        <w:rPr>
          <w:rFonts w:cstheme="minorHAnsi"/>
          <w:i/>
          <w:iCs/>
          <w:color w:val="4472C4" w:themeColor="accent1"/>
        </w:rPr>
        <w:t>PrepSTEP</w:t>
      </w:r>
      <w:proofErr w:type="spellEnd"/>
      <w:r w:rsidR="00F2350E" w:rsidRPr="00521486">
        <w:rPr>
          <w:rFonts w:cstheme="minorHAnsi"/>
          <w:i/>
          <w:iCs/>
          <w:color w:val="4472C4" w:themeColor="accent1"/>
        </w:rPr>
        <w:t xml:space="preserve"> for </w:t>
      </w:r>
      <w:r w:rsidR="002250DE">
        <w:rPr>
          <w:rFonts w:cstheme="minorHAnsi"/>
          <w:i/>
          <w:iCs/>
          <w:color w:val="4472C4" w:themeColor="accent1"/>
        </w:rPr>
        <w:t>Colleges &amp; Universities</w:t>
      </w:r>
      <w:r w:rsidR="00F2350E" w:rsidRPr="00521486">
        <w:rPr>
          <w:rFonts w:cstheme="minorHAnsi"/>
          <w:i/>
          <w:iCs/>
          <w:color w:val="4472C4" w:themeColor="accent1"/>
        </w:rPr>
        <w:t xml:space="preserve"> to</w:t>
      </w:r>
      <w:r w:rsidR="00D94AFA" w:rsidRPr="00521486">
        <w:rPr>
          <w:rFonts w:cstheme="minorHAnsi"/>
          <w:i/>
          <w:iCs/>
          <w:color w:val="4472C4" w:themeColor="accent1"/>
        </w:rPr>
        <w:t xml:space="preserve"> </w:t>
      </w:r>
      <w:r w:rsidRPr="00521486">
        <w:rPr>
          <w:rFonts w:cstheme="minorHAnsi"/>
          <w:i/>
          <w:iCs/>
          <w:color w:val="4472C4" w:themeColor="accent1"/>
        </w:rPr>
        <w:t xml:space="preserve">students, </w:t>
      </w:r>
      <w:r w:rsidR="002250DE">
        <w:rPr>
          <w:rFonts w:cstheme="minorHAnsi"/>
          <w:i/>
          <w:iCs/>
          <w:color w:val="4472C4" w:themeColor="accent1"/>
        </w:rPr>
        <w:t>faculty</w:t>
      </w:r>
      <w:r w:rsidRPr="00521486">
        <w:rPr>
          <w:rFonts w:cstheme="minorHAnsi"/>
          <w:i/>
          <w:iCs/>
          <w:color w:val="4472C4" w:themeColor="accent1"/>
        </w:rPr>
        <w:t xml:space="preserve"> and other librarians. We’ve included long descriptions for use in emails and short descriptions for use in newsletters</w:t>
      </w:r>
      <w:r w:rsidR="00EA5C62" w:rsidRPr="00521486">
        <w:rPr>
          <w:rFonts w:cstheme="minorHAnsi"/>
          <w:i/>
          <w:iCs/>
          <w:color w:val="4472C4" w:themeColor="accent1"/>
        </w:rPr>
        <w:t xml:space="preserve"> and other brief communications.</w:t>
      </w:r>
    </w:p>
    <w:p w14:paraId="68436199" w14:textId="77777777" w:rsidR="00EA5C62" w:rsidRPr="00521486" w:rsidRDefault="00EA5C62">
      <w:pPr>
        <w:rPr>
          <w:rFonts w:cstheme="minorHAnsi"/>
        </w:rPr>
      </w:pPr>
    </w:p>
    <w:p w14:paraId="4F11094F" w14:textId="126CEF5F" w:rsidR="00340E00" w:rsidRPr="000279F2" w:rsidRDefault="00340E00">
      <w:pPr>
        <w:rPr>
          <w:rFonts w:cstheme="minorHAnsi"/>
          <w:b/>
          <w:bCs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Long </w:t>
      </w:r>
      <w:r w:rsidR="00781640" w:rsidRPr="000279F2">
        <w:rPr>
          <w:rFonts w:cstheme="minorHAnsi"/>
          <w:b/>
          <w:bCs/>
          <w:sz w:val="28"/>
          <w:szCs w:val="28"/>
        </w:rPr>
        <w:t>D</w:t>
      </w:r>
      <w:r w:rsidRPr="000279F2">
        <w:rPr>
          <w:rFonts w:cstheme="minorHAnsi"/>
          <w:b/>
          <w:bCs/>
          <w:sz w:val="28"/>
          <w:szCs w:val="28"/>
        </w:rPr>
        <w:t>escription</w:t>
      </w:r>
      <w:r w:rsidR="007B3CDB" w:rsidRPr="000279F2">
        <w:rPr>
          <w:rFonts w:cstheme="minorHAnsi"/>
          <w:b/>
          <w:bCs/>
          <w:sz w:val="28"/>
          <w:szCs w:val="28"/>
        </w:rPr>
        <w:t xml:space="preserve">s (for </w:t>
      </w:r>
      <w:r w:rsidR="00781640" w:rsidRPr="000279F2">
        <w:rPr>
          <w:rFonts w:cstheme="minorHAnsi"/>
          <w:b/>
          <w:bCs/>
          <w:sz w:val="28"/>
          <w:szCs w:val="28"/>
        </w:rPr>
        <w:t>E</w:t>
      </w:r>
      <w:r w:rsidR="007B3CDB" w:rsidRPr="000279F2">
        <w:rPr>
          <w:rFonts w:cstheme="minorHAnsi"/>
          <w:b/>
          <w:bCs/>
          <w:sz w:val="28"/>
          <w:szCs w:val="28"/>
        </w:rPr>
        <w:t>mail)</w:t>
      </w:r>
    </w:p>
    <w:p w14:paraId="4586FC02" w14:textId="40B6F688" w:rsidR="00F56950" w:rsidRPr="00521486" w:rsidRDefault="00F56950">
      <w:pPr>
        <w:rPr>
          <w:rFonts w:cstheme="minorHAnsi"/>
          <w:b/>
          <w:bCs/>
          <w:color w:val="4472C4" w:themeColor="accent1"/>
        </w:rPr>
      </w:pPr>
    </w:p>
    <w:p w14:paraId="21A5AA8A" w14:textId="4668DD6D" w:rsidR="00781640" w:rsidRPr="00521486" w:rsidRDefault="00321E24" w:rsidP="0078164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 xml:space="preserve">AUDIENCE: </w:t>
      </w:r>
      <w:r w:rsidR="00781640" w:rsidRPr="00521486">
        <w:rPr>
          <w:rFonts w:cstheme="minorHAnsi"/>
          <w:b/>
          <w:bCs/>
          <w:color w:val="4472C4" w:themeColor="accent1"/>
        </w:rPr>
        <w:t>STUDENTS</w:t>
      </w:r>
    </w:p>
    <w:p w14:paraId="6C4AAEE2" w14:textId="77777777" w:rsidR="00781640" w:rsidRPr="00521486" w:rsidRDefault="00781640" w:rsidP="00781640">
      <w:pPr>
        <w:rPr>
          <w:rFonts w:cstheme="minorHAnsi"/>
          <w:i/>
          <w:iCs/>
        </w:rPr>
      </w:pPr>
    </w:p>
    <w:p w14:paraId="6B8C2FE5" w14:textId="048489BB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75165C">
        <w:rPr>
          <w:rFonts w:cstheme="minorHAnsi"/>
          <w:i/>
          <w:iCs/>
        </w:rPr>
        <w:t>Get ahead using</w:t>
      </w:r>
      <w:r w:rsidR="002F6597" w:rsidRPr="00521486">
        <w:rPr>
          <w:rFonts w:cstheme="minorHAnsi"/>
          <w:i/>
          <w:iCs/>
        </w:rPr>
        <w:t xml:space="preserve"> </w:t>
      </w:r>
      <w:proofErr w:type="spellStart"/>
      <w:r w:rsidR="00F2350E" w:rsidRPr="00521486">
        <w:rPr>
          <w:rFonts w:cstheme="minorHAnsi"/>
          <w:i/>
          <w:iCs/>
        </w:rPr>
        <w:t>PrepSTEP</w:t>
      </w:r>
      <w:proofErr w:type="spellEnd"/>
    </w:p>
    <w:p w14:paraId="7C165422" w14:textId="1AD479EF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 w:rsidR="00EF61D4" w:rsidRPr="00521486">
        <w:rPr>
          <w:rFonts w:cstheme="minorHAnsi"/>
          <w:i/>
          <w:iCs/>
        </w:rPr>
        <w:t xml:space="preserve">Find </w:t>
      </w:r>
      <w:r w:rsidR="004A405B">
        <w:rPr>
          <w:rFonts w:cstheme="minorHAnsi"/>
          <w:i/>
          <w:iCs/>
        </w:rPr>
        <w:t xml:space="preserve">skill-building resources, </w:t>
      </w:r>
      <w:r w:rsidR="00963485">
        <w:rPr>
          <w:rFonts w:cstheme="minorHAnsi"/>
          <w:i/>
          <w:iCs/>
        </w:rPr>
        <w:t>career prep</w:t>
      </w:r>
      <w:r w:rsidR="00054B03" w:rsidRPr="00521486">
        <w:rPr>
          <w:rFonts w:cstheme="minorHAnsi"/>
          <w:i/>
          <w:iCs/>
        </w:rPr>
        <w:t xml:space="preserve"> and more</w:t>
      </w:r>
    </w:p>
    <w:p w14:paraId="7FA68493" w14:textId="2BC98DE7" w:rsidR="00781640" w:rsidRPr="00521486" w:rsidRDefault="00781640" w:rsidP="00781640">
      <w:pPr>
        <w:rPr>
          <w:rFonts w:cstheme="minorHAnsi"/>
        </w:rPr>
      </w:pPr>
    </w:p>
    <w:p w14:paraId="64AF0F26" w14:textId="390ABD2A" w:rsidR="00142417" w:rsidRPr="00471AE3" w:rsidRDefault="007E2308" w:rsidP="00142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</w:t>
      </w:r>
      <w:r w:rsidR="0075165C">
        <w:rPr>
          <w:rFonts w:cstheme="minorHAnsi"/>
          <w:sz w:val="32"/>
          <w:szCs w:val="32"/>
        </w:rPr>
        <w:t xml:space="preserve"> in college </w:t>
      </w:r>
      <w:r w:rsidR="0061733F">
        <w:rPr>
          <w:rFonts w:cstheme="minorHAnsi"/>
          <w:sz w:val="32"/>
          <w:szCs w:val="32"/>
        </w:rPr>
        <w:t>and beyond</w:t>
      </w:r>
    </w:p>
    <w:p w14:paraId="6E5597D7" w14:textId="77777777" w:rsidR="00142417" w:rsidRPr="00521486" w:rsidRDefault="00142417" w:rsidP="00781640">
      <w:pPr>
        <w:rPr>
          <w:rFonts w:cstheme="minorHAnsi"/>
        </w:rPr>
      </w:pPr>
    </w:p>
    <w:p w14:paraId="22749624" w14:textId="32BC63B9" w:rsidR="00FA003E" w:rsidRDefault="00FA003E" w:rsidP="00781640">
      <w:r w:rsidRPr="00FA003E">
        <w:t xml:space="preserve">Whether </w:t>
      </w:r>
      <w:r>
        <w:t>you</w:t>
      </w:r>
      <w:r w:rsidRPr="00FA003E">
        <w:t xml:space="preserve"> are looking to improve </w:t>
      </w:r>
      <w:r>
        <w:t xml:space="preserve">your </w:t>
      </w:r>
      <w:r w:rsidRPr="00FA003E">
        <w:t xml:space="preserve">core academic skills, explore careers, prepare for occupational exams or </w:t>
      </w:r>
      <w:r w:rsidR="006679D8">
        <w:t>apply to graduate school</w:t>
      </w:r>
      <w:r w:rsidRPr="00FA003E">
        <w:t xml:space="preserve">, </w:t>
      </w:r>
      <w:r>
        <w:t xml:space="preserve">you </w:t>
      </w:r>
      <w:r w:rsidRPr="00FA003E">
        <w:t>can achieve</w:t>
      </w:r>
      <w:r>
        <w:t xml:space="preserve"> your </w:t>
      </w:r>
      <w:r w:rsidRPr="00FA003E">
        <w:t xml:space="preserve">goals using </w:t>
      </w:r>
      <w:proofErr w:type="spellStart"/>
      <w:r w:rsidRPr="00E71093">
        <w:rPr>
          <w:b/>
          <w:bCs/>
        </w:rPr>
        <w:t>PrepSTEP</w:t>
      </w:r>
      <w:proofErr w:type="spellEnd"/>
      <w:r w:rsidRPr="00E71093">
        <w:rPr>
          <w:b/>
          <w:bCs/>
        </w:rPr>
        <w:t xml:space="preserve"> for Colleges &amp; Universities</w:t>
      </w:r>
      <w:r w:rsidRPr="00FA003E">
        <w:t>.</w:t>
      </w:r>
    </w:p>
    <w:p w14:paraId="3C5E27A3" w14:textId="46616E20" w:rsidR="00471AE3" w:rsidRDefault="00471AE3" w:rsidP="00781640">
      <w:pPr>
        <w:rPr>
          <w:rFonts w:cstheme="minorHAnsi"/>
        </w:rPr>
      </w:pPr>
    </w:p>
    <w:p w14:paraId="6630B20D" w14:textId="26E0D32E" w:rsidR="00781640" w:rsidRPr="00521486" w:rsidRDefault="00E71093" w:rsidP="00671B04">
      <w:pPr>
        <w:rPr>
          <w:rFonts w:cstheme="minorHAnsi"/>
        </w:rPr>
      </w:pPr>
      <w:r w:rsidRPr="00E71093">
        <w:t xml:space="preserve">Available through our college library, </w:t>
      </w:r>
      <w:proofErr w:type="spellStart"/>
      <w:r w:rsidR="00671B04" w:rsidRPr="00E453BF">
        <w:t>PrepSTEP</w:t>
      </w:r>
      <w:proofErr w:type="spellEnd"/>
      <w:r w:rsidR="00671B04" w:rsidRPr="00E453BF">
        <w:t xml:space="preserve"> </w:t>
      </w:r>
      <w:r w:rsidR="00671B04">
        <w:t>offers targeted learning centers — each with a collection of practice tests, quizzes, tutorials, e-books, articles and flashcards — to help you:</w:t>
      </w:r>
    </w:p>
    <w:p w14:paraId="752B7AD4" w14:textId="77777777" w:rsidR="00781640" w:rsidRPr="00521486" w:rsidRDefault="00781640" w:rsidP="00781640">
      <w:pPr>
        <w:rPr>
          <w:rFonts w:cstheme="minorHAnsi"/>
        </w:rPr>
      </w:pPr>
    </w:p>
    <w:p w14:paraId="0CB0FCA4" w14:textId="77777777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foundational skills for college success</w:t>
      </w:r>
    </w:p>
    <w:p w14:paraId="7CD8D72C" w14:textId="1B4A9ACA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Improve </w:t>
      </w:r>
      <w:r w:rsidR="00667E36">
        <w:rPr>
          <w:rFonts w:cstheme="minorHAnsi"/>
        </w:rPr>
        <w:t xml:space="preserve">your </w:t>
      </w:r>
      <w:r w:rsidRPr="00853449">
        <w:rPr>
          <w:rFonts w:cstheme="minorHAnsi"/>
        </w:rPr>
        <w:t>core English, math and science skills</w:t>
      </w:r>
    </w:p>
    <w:p w14:paraId="25C3AAA6" w14:textId="2959EA5A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Score higher on college placement tests</w:t>
      </w:r>
    </w:p>
    <w:p w14:paraId="5E7658ED" w14:textId="77777777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Acquire basic computer skills</w:t>
      </w:r>
    </w:p>
    <w:p w14:paraId="5BD0BFFC" w14:textId="77777777" w:rsidR="001955DC" w:rsidRPr="00853449" w:rsidRDefault="00667E36" w:rsidP="001955D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 w:rsidR="001955DC">
        <w:rPr>
          <w:rFonts w:cstheme="minorHAnsi"/>
        </w:rPr>
        <w:t xml:space="preserve"> </w:t>
      </w:r>
      <w:r w:rsidR="001955DC">
        <w:rPr>
          <w:rFonts w:cstheme="minorHAnsi"/>
        </w:rPr>
        <w:t>in teaching, nursing, the allied health professions and more</w:t>
      </w:r>
    </w:p>
    <w:p w14:paraId="4F13A5B2" w14:textId="77777777" w:rsidR="001955DC" w:rsidRPr="00853449" w:rsidRDefault="001955DC" w:rsidP="001955D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Pr="00853449">
        <w:rPr>
          <w:rFonts w:cstheme="minorHAnsi"/>
        </w:rPr>
        <w:t xml:space="preserve"> </w:t>
      </w:r>
      <w:r>
        <w:rPr>
          <w:rFonts w:cstheme="minorHAnsi"/>
        </w:rPr>
        <w:t>professional license</w:t>
      </w:r>
      <w:r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551BF637" w14:textId="417587C6" w:rsidR="001A40A1" w:rsidRDefault="001A40A1" w:rsidP="00667E3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Study</w:t>
      </w:r>
      <w:r w:rsidR="00667E36" w:rsidRPr="00853449">
        <w:rPr>
          <w:rFonts w:cstheme="minorHAnsi"/>
        </w:rPr>
        <w:t xml:space="preserve"> for grad school </w:t>
      </w:r>
      <w:r>
        <w:rPr>
          <w:rFonts w:cstheme="minorHAnsi"/>
        </w:rPr>
        <w:t>admissions exams</w:t>
      </w:r>
      <w:r w:rsidR="00FE6BA9">
        <w:rPr>
          <w:rFonts w:cstheme="minorHAnsi"/>
        </w:rPr>
        <w:t>, including DAT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GMAT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GRE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LSAT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MAT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MCAT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 xml:space="preserve"> and PCAT</w:t>
      </w:r>
      <w:r w:rsidR="0078257F" w:rsidRPr="007C2B69">
        <w:rPr>
          <w:rFonts w:cstheme="minorHAnsi"/>
        </w:rPr>
        <w:t>®</w:t>
      </w:r>
    </w:p>
    <w:p w14:paraId="38C52D54" w14:textId="77777777" w:rsidR="00667E36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</w:p>
    <w:p w14:paraId="1CE5A320" w14:textId="77777777" w:rsidR="00853449" w:rsidRPr="00521486" w:rsidRDefault="00853449" w:rsidP="00853449">
      <w:pPr>
        <w:rPr>
          <w:rFonts w:cstheme="minorHAnsi"/>
        </w:rPr>
      </w:pPr>
    </w:p>
    <w:p w14:paraId="191C0E4C" w14:textId="1853E350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proofErr w:type="spellStart"/>
      <w:r w:rsidR="00B422D4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log in via the library website: </w:t>
      </w:r>
      <w:r w:rsidRPr="00521486">
        <w:rPr>
          <w:rFonts w:cstheme="minorHAnsi"/>
          <w:highlight w:val="yellow"/>
        </w:rPr>
        <w:t>[insert direct URL]</w:t>
      </w:r>
      <w:r w:rsidR="00EF61EA" w:rsidRPr="00521486">
        <w:rPr>
          <w:rFonts w:cstheme="minorHAnsi"/>
        </w:rPr>
        <w:t xml:space="preserve">. </w:t>
      </w:r>
      <w:r w:rsidR="00EE789A">
        <w:rPr>
          <w:rFonts w:cstheme="minorHAnsi"/>
        </w:rPr>
        <w:t>It’s a good idea to</w:t>
      </w:r>
      <w:r w:rsidR="001360E9" w:rsidRPr="00521486">
        <w:rPr>
          <w:rFonts w:cstheme="minorHAnsi"/>
        </w:rPr>
        <w:t xml:space="preserve"> create a personal account</w:t>
      </w:r>
      <w:r w:rsidR="00EF61EA" w:rsidRPr="00521486">
        <w:rPr>
          <w:rFonts w:cstheme="minorHAnsi"/>
        </w:rPr>
        <w:t xml:space="preserve"> so that you can save your work in progress, store score reports, and revisit any practice tests, tutorials or e-books. Registration requires only a valid email address and a password.</w:t>
      </w:r>
    </w:p>
    <w:p w14:paraId="645D3626" w14:textId="77777777" w:rsidR="00781640" w:rsidRPr="00521486" w:rsidRDefault="00781640" w:rsidP="00781640">
      <w:pPr>
        <w:rPr>
          <w:rFonts w:cstheme="minorHAnsi"/>
        </w:rPr>
      </w:pPr>
    </w:p>
    <w:p w14:paraId="1277EE61" w14:textId="77777777" w:rsidR="00D03E9E" w:rsidRDefault="00242C8F" w:rsidP="00242C8F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proofErr w:type="spellStart"/>
      <w:r w:rsidR="00B422D4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please feel free to ask </w:t>
      </w:r>
      <w:r w:rsidR="00D03E9E">
        <w:rPr>
          <w:rFonts w:cstheme="minorHAnsi"/>
        </w:rPr>
        <w:t>a member of our library staff.</w:t>
      </w:r>
    </w:p>
    <w:p w14:paraId="1DF83DEB" w14:textId="77777777" w:rsidR="00781640" w:rsidRPr="00521486" w:rsidRDefault="00781640" w:rsidP="00781640">
      <w:pPr>
        <w:rPr>
          <w:rFonts w:cstheme="minorHAnsi"/>
        </w:rPr>
      </w:pPr>
    </w:p>
    <w:p w14:paraId="576C3590" w14:textId="77777777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6D4FC34E" w14:textId="0A5E7F18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5B6BFE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5D1379B" w14:textId="77777777" w:rsidR="004705A9" w:rsidRPr="00521486" w:rsidRDefault="004705A9" w:rsidP="00781640">
      <w:pPr>
        <w:rPr>
          <w:rFonts w:cstheme="minorHAnsi"/>
        </w:rPr>
      </w:pPr>
    </w:p>
    <w:p w14:paraId="71A5B08F" w14:textId="77777777" w:rsidR="00957DD6" w:rsidRDefault="00957DD6" w:rsidP="00FB3D51">
      <w:pPr>
        <w:rPr>
          <w:rFonts w:cstheme="minorHAnsi"/>
          <w:b/>
          <w:bCs/>
          <w:color w:val="4472C4" w:themeColor="accent1"/>
        </w:rPr>
      </w:pPr>
    </w:p>
    <w:p w14:paraId="2D121634" w14:textId="433F622A" w:rsidR="00FB3D51" w:rsidRPr="00521486" w:rsidRDefault="00FB3D51" w:rsidP="00FB3D51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lastRenderedPageBreak/>
        <w:t xml:space="preserve">AUDIENCE: </w:t>
      </w:r>
      <w:r w:rsidR="002250DE">
        <w:rPr>
          <w:rFonts w:cstheme="minorHAnsi"/>
          <w:b/>
          <w:bCs/>
          <w:color w:val="4472C4" w:themeColor="accent1"/>
        </w:rPr>
        <w:t>FACULTY</w:t>
      </w:r>
    </w:p>
    <w:p w14:paraId="29EA8F8D" w14:textId="77777777" w:rsidR="00FB3D51" w:rsidRPr="00521486" w:rsidRDefault="00FB3D51" w:rsidP="00FB3D51">
      <w:pPr>
        <w:rPr>
          <w:rFonts w:cstheme="minorHAnsi"/>
          <w:i/>
          <w:iCs/>
        </w:rPr>
      </w:pPr>
    </w:p>
    <w:p w14:paraId="2691D2B7" w14:textId="7D5B99B0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>
        <w:rPr>
          <w:rFonts w:cstheme="minorHAnsi"/>
          <w:i/>
          <w:iCs/>
        </w:rPr>
        <w:t xml:space="preserve">Use </w:t>
      </w:r>
      <w:proofErr w:type="spellStart"/>
      <w:r>
        <w:rPr>
          <w:rFonts w:cstheme="minorHAnsi"/>
          <w:i/>
          <w:iCs/>
        </w:rPr>
        <w:t>PrepSTEP</w:t>
      </w:r>
      <w:proofErr w:type="spellEnd"/>
      <w:r>
        <w:rPr>
          <w:rFonts w:cstheme="minorHAnsi"/>
          <w:i/>
          <w:iCs/>
        </w:rPr>
        <w:t xml:space="preserve"> </w:t>
      </w:r>
      <w:r w:rsidR="00A80931">
        <w:rPr>
          <w:rFonts w:cstheme="minorHAnsi"/>
          <w:i/>
          <w:iCs/>
        </w:rPr>
        <w:t xml:space="preserve">content </w:t>
      </w:r>
      <w:r>
        <w:rPr>
          <w:rFonts w:cstheme="minorHAnsi"/>
          <w:i/>
          <w:iCs/>
        </w:rPr>
        <w:t xml:space="preserve">to </w:t>
      </w:r>
      <w:r w:rsidR="00A80931">
        <w:rPr>
          <w:rFonts w:cstheme="minorHAnsi"/>
          <w:i/>
          <w:iCs/>
        </w:rPr>
        <w:t>support curriculum</w:t>
      </w:r>
    </w:p>
    <w:p w14:paraId="434D7CB0" w14:textId="6CD101E4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>
        <w:rPr>
          <w:rFonts w:cstheme="minorHAnsi"/>
          <w:i/>
          <w:iCs/>
        </w:rPr>
        <w:t>Embed tutorials</w:t>
      </w:r>
      <w:r w:rsidR="006C11A7">
        <w:rPr>
          <w:rFonts w:cstheme="minorHAnsi"/>
          <w:i/>
          <w:iCs/>
        </w:rPr>
        <w:t>, quizzes</w:t>
      </w:r>
      <w:r>
        <w:rPr>
          <w:rFonts w:cstheme="minorHAnsi"/>
          <w:i/>
          <w:iCs/>
        </w:rPr>
        <w:t xml:space="preserve"> and e-books in LMS course modules</w:t>
      </w:r>
    </w:p>
    <w:p w14:paraId="47C6B4C7" w14:textId="0EB54D59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42127F49" w14:textId="6DA28B6C" w:rsidR="006A16D9" w:rsidRPr="006A16D9" w:rsidRDefault="006A16D9" w:rsidP="00FB3D51">
      <w:pPr>
        <w:rPr>
          <w:rFonts w:cstheme="minorHAnsi"/>
          <w:sz w:val="32"/>
          <w:szCs w:val="32"/>
        </w:rPr>
      </w:pPr>
      <w:r w:rsidRPr="006A16D9">
        <w:rPr>
          <w:rFonts w:cstheme="minorHAnsi"/>
          <w:sz w:val="32"/>
          <w:szCs w:val="32"/>
        </w:rPr>
        <w:t xml:space="preserve">Supplement </w:t>
      </w:r>
      <w:r>
        <w:rPr>
          <w:rFonts w:cstheme="minorHAnsi"/>
          <w:sz w:val="32"/>
          <w:szCs w:val="32"/>
        </w:rPr>
        <w:t xml:space="preserve">classroom </w:t>
      </w:r>
      <w:r w:rsidRPr="006A16D9">
        <w:rPr>
          <w:rFonts w:cstheme="minorHAnsi"/>
          <w:sz w:val="32"/>
          <w:szCs w:val="32"/>
        </w:rPr>
        <w:t xml:space="preserve">instruction with </w:t>
      </w:r>
      <w:proofErr w:type="spellStart"/>
      <w:r w:rsidRPr="006A16D9">
        <w:rPr>
          <w:rFonts w:cstheme="minorHAnsi"/>
          <w:sz w:val="32"/>
          <w:szCs w:val="32"/>
        </w:rPr>
        <w:t>PrepSTEP</w:t>
      </w:r>
      <w:proofErr w:type="spellEnd"/>
      <w:r w:rsidR="00A80931">
        <w:rPr>
          <w:rFonts w:cstheme="minorHAnsi"/>
          <w:sz w:val="32"/>
          <w:szCs w:val="32"/>
        </w:rPr>
        <w:t xml:space="preserve"> resources</w:t>
      </w:r>
    </w:p>
    <w:p w14:paraId="14EE0243" w14:textId="77777777" w:rsidR="006A16D9" w:rsidRDefault="006A16D9" w:rsidP="00FB3D51">
      <w:pPr>
        <w:rPr>
          <w:rFonts w:cstheme="minorHAnsi"/>
        </w:rPr>
      </w:pPr>
    </w:p>
    <w:p w14:paraId="18CC21AC" w14:textId="093FC6B1" w:rsidR="00FB3D51" w:rsidRPr="00521486" w:rsidRDefault="00FB3D51" w:rsidP="00FB3D51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3B7172">
        <w:rPr>
          <w:rFonts w:cstheme="minorHAnsi"/>
        </w:rPr>
        <w:t>college</w:t>
      </w:r>
      <w:r>
        <w:rPr>
          <w:rFonts w:cstheme="minorHAnsi"/>
        </w:rPr>
        <w:t xml:space="preserve"> library </w:t>
      </w:r>
      <w:r w:rsidRPr="00521486">
        <w:rPr>
          <w:rFonts w:cstheme="minorHAnsi"/>
        </w:rPr>
        <w:t xml:space="preserve">provides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with access to </w:t>
      </w:r>
      <w:proofErr w:type="spellStart"/>
      <w:r>
        <w:rPr>
          <w:rFonts w:cstheme="minorHAnsi"/>
          <w:b/>
          <w:bCs/>
        </w:rPr>
        <w:t>PrepSTEP</w:t>
      </w:r>
      <w:proofErr w:type="spellEnd"/>
      <w:r>
        <w:rPr>
          <w:rFonts w:cstheme="minorHAnsi"/>
          <w:b/>
          <w:bCs/>
        </w:rPr>
        <w:t xml:space="preserve"> for </w:t>
      </w:r>
      <w:r w:rsidR="003B7172">
        <w:rPr>
          <w:rFonts w:cstheme="minorHAnsi"/>
          <w:b/>
          <w:bCs/>
        </w:rPr>
        <w:t>Colleges &amp; Universities</w:t>
      </w:r>
      <w:r w:rsidRPr="00521486">
        <w:rPr>
          <w:rFonts w:cstheme="minorHAnsi"/>
        </w:rPr>
        <w:t>, a powerful e-learning platform from EBSCO LearningExpress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 contains a collection of practice tests</w:t>
      </w:r>
      <w:r w:rsidR="00350888">
        <w:rPr>
          <w:rFonts w:cstheme="minorHAnsi"/>
        </w:rPr>
        <w:t>, quizzes</w:t>
      </w:r>
      <w:r w:rsidRPr="00521486">
        <w:rPr>
          <w:rFonts w:cstheme="minorHAnsi"/>
        </w:rPr>
        <w:t xml:space="preserve">, tutorials, e-books, articles and flashcards to help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achieve their college and career goals.</w:t>
      </w:r>
      <w:r w:rsidR="006C11A7">
        <w:rPr>
          <w:rFonts w:cstheme="minorHAnsi"/>
        </w:rPr>
        <w:t xml:space="preserve"> Many of these resources can be used to support instruction in English, math</w:t>
      </w:r>
      <w:r w:rsidR="003B7172">
        <w:rPr>
          <w:rFonts w:cstheme="minorHAnsi"/>
        </w:rPr>
        <w:t xml:space="preserve"> and</w:t>
      </w:r>
      <w:r w:rsidR="006C11A7">
        <w:rPr>
          <w:rFonts w:cstheme="minorHAnsi"/>
        </w:rPr>
        <w:t xml:space="preserve"> science</w:t>
      </w:r>
      <w:r w:rsidR="003B7172">
        <w:rPr>
          <w:rFonts w:cstheme="minorHAnsi"/>
        </w:rPr>
        <w:t xml:space="preserve"> classes</w:t>
      </w:r>
      <w:r w:rsidR="006C11A7">
        <w:rPr>
          <w:rFonts w:cstheme="minorHAnsi"/>
        </w:rPr>
        <w:t xml:space="preserve">. </w:t>
      </w:r>
      <w:proofErr w:type="spellStart"/>
      <w:r w:rsidR="00CC6663">
        <w:rPr>
          <w:rFonts w:cstheme="minorHAnsi"/>
        </w:rPr>
        <w:t>PrepSTEP</w:t>
      </w:r>
      <w:proofErr w:type="spellEnd"/>
      <w:r w:rsidR="00CC6663">
        <w:rPr>
          <w:rFonts w:cstheme="minorHAnsi"/>
        </w:rPr>
        <w:t xml:space="preserve"> is compatible with our </w:t>
      </w:r>
      <w:r w:rsidR="007E2308">
        <w:rPr>
          <w:rFonts w:cstheme="minorHAnsi"/>
        </w:rPr>
        <w:t>college</w:t>
      </w:r>
      <w:r w:rsidR="00CC6663">
        <w:rPr>
          <w:rFonts w:cstheme="minorHAnsi"/>
        </w:rPr>
        <w:t xml:space="preserve">’s LMS, </w:t>
      </w:r>
      <w:r w:rsidR="00CC6663" w:rsidRPr="00CC6663">
        <w:rPr>
          <w:rFonts w:cstheme="minorHAnsi"/>
          <w:highlight w:val="yellow"/>
        </w:rPr>
        <w:t>[Canvas, Blackboard, Brightspace]</w:t>
      </w:r>
      <w:r w:rsidR="00CC6663">
        <w:rPr>
          <w:rFonts w:cstheme="minorHAnsi"/>
        </w:rPr>
        <w:t>, so t</w:t>
      </w:r>
      <w:r w:rsidR="006C11A7">
        <w:rPr>
          <w:rFonts w:cstheme="minorHAnsi"/>
        </w:rPr>
        <w:t xml:space="preserve">utorials, quizzes </w:t>
      </w:r>
      <w:r w:rsidR="008E1AE2">
        <w:rPr>
          <w:rFonts w:cstheme="minorHAnsi"/>
        </w:rPr>
        <w:t xml:space="preserve">and e-books </w:t>
      </w:r>
      <w:r w:rsidR="006C11A7">
        <w:rPr>
          <w:rFonts w:cstheme="minorHAnsi"/>
        </w:rPr>
        <w:t xml:space="preserve">can be embedded in </w:t>
      </w:r>
      <w:r w:rsidR="00CC6663">
        <w:rPr>
          <w:rFonts w:cstheme="minorHAnsi"/>
        </w:rPr>
        <w:t xml:space="preserve">your </w:t>
      </w:r>
      <w:r w:rsidR="008E1AE2">
        <w:rPr>
          <w:rFonts w:cstheme="minorHAnsi"/>
        </w:rPr>
        <w:t xml:space="preserve">course </w:t>
      </w:r>
      <w:r w:rsidR="0096716B">
        <w:rPr>
          <w:rFonts w:cstheme="minorHAnsi"/>
        </w:rPr>
        <w:t xml:space="preserve">assignment </w:t>
      </w:r>
      <w:r w:rsidR="00CC6663">
        <w:rPr>
          <w:rFonts w:cstheme="minorHAnsi"/>
        </w:rPr>
        <w:t>modules.</w:t>
      </w:r>
      <w:r w:rsidR="00D732F8">
        <w:rPr>
          <w:rFonts w:cstheme="minorHAnsi"/>
        </w:rPr>
        <w:t xml:space="preserve"> Please ask your </w:t>
      </w:r>
      <w:r w:rsidR="00C16735">
        <w:rPr>
          <w:rFonts w:cstheme="minorHAnsi"/>
        </w:rPr>
        <w:t>faculty</w:t>
      </w:r>
      <w:r w:rsidR="00D732F8">
        <w:rPr>
          <w:rFonts w:cstheme="minorHAnsi"/>
        </w:rPr>
        <w:t xml:space="preserve"> librarian how to get started.</w:t>
      </w:r>
    </w:p>
    <w:p w14:paraId="5C6507E7" w14:textId="1BC91055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6577D4D7" w14:textId="4BB5566F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students can log in via the 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 xml:space="preserve">. Please encourage </w:t>
      </w:r>
      <w:r w:rsidR="000407EA">
        <w:rPr>
          <w:rFonts w:cstheme="minorHAnsi"/>
        </w:rPr>
        <w:t>them</w:t>
      </w:r>
      <w:r w:rsidRPr="00521486">
        <w:rPr>
          <w:rFonts w:cstheme="minorHAnsi"/>
        </w:rPr>
        <w:t xml:space="preserve"> to create a personal account so that they can save their work in progress, store score reports, and revisit any practice tests, tutorials or e-books. Registration requires only a valid email address and a password.</w:t>
      </w:r>
    </w:p>
    <w:p w14:paraId="412D3A36" w14:textId="77777777" w:rsidR="004E3233" w:rsidRPr="00521486" w:rsidRDefault="004E3233" w:rsidP="004E3233">
      <w:pPr>
        <w:rPr>
          <w:rFonts w:cstheme="minorHAnsi"/>
        </w:rPr>
      </w:pPr>
    </w:p>
    <w:p w14:paraId="7F1EF7FD" w14:textId="6AF89EFE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please feel free to </w:t>
      </w:r>
      <w:r w:rsidR="008001DC">
        <w:rPr>
          <w:rFonts w:cstheme="minorHAnsi"/>
        </w:rPr>
        <w:t xml:space="preserve">ask a member of our library staff or </w:t>
      </w:r>
      <w:r w:rsidRPr="00521486">
        <w:rPr>
          <w:rFonts w:cstheme="minorHAnsi"/>
        </w:rPr>
        <w:t xml:space="preserve">contact </w:t>
      </w:r>
      <w:r>
        <w:rPr>
          <w:rFonts w:cstheme="minorHAnsi"/>
        </w:rPr>
        <w:t>me</w:t>
      </w:r>
      <w:r w:rsidR="008001DC">
        <w:rPr>
          <w:rFonts w:cstheme="minorHAnsi"/>
        </w:rPr>
        <w:t xml:space="preserve"> directly.</w:t>
      </w:r>
    </w:p>
    <w:p w14:paraId="621CA4F6" w14:textId="77777777" w:rsidR="004E3233" w:rsidRPr="00521486" w:rsidRDefault="004E3233" w:rsidP="004E3233">
      <w:pPr>
        <w:rPr>
          <w:rFonts w:cstheme="minorHAnsi"/>
        </w:rPr>
      </w:pPr>
    </w:p>
    <w:p w14:paraId="7FF15B89" w14:textId="77777777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6951A5BB" w14:textId="6653B34B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8001DC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B845C28" w14:textId="77777777" w:rsidR="008E1AE2" w:rsidRDefault="008E1AE2" w:rsidP="00370870">
      <w:pPr>
        <w:rPr>
          <w:rFonts w:cstheme="minorHAnsi"/>
          <w:b/>
          <w:bCs/>
          <w:color w:val="4472C4" w:themeColor="accent1"/>
        </w:rPr>
      </w:pPr>
    </w:p>
    <w:p w14:paraId="384D2E5D" w14:textId="77777777" w:rsidR="00D732F8" w:rsidRDefault="00D732F8" w:rsidP="00370870">
      <w:pPr>
        <w:rPr>
          <w:rFonts w:cstheme="minorHAnsi"/>
          <w:b/>
          <w:bCs/>
          <w:color w:val="4472C4" w:themeColor="accent1"/>
        </w:rPr>
      </w:pPr>
    </w:p>
    <w:p w14:paraId="5B510C64" w14:textId="15F0890F" w:rsidR="00370870" w:rsidRPr="00521486" w:rsidRDefault="00370870" w:rsidP="0037087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LIBRARIANS</w:t>
      </w:r>
    </w:p>
    <w:p w14:paraId="4F55407A" w14:textId="77777777" w:rsidR="00370870" w:rsidRPr="00521486" w:rsidRDefault="00370870" w:rsidP="00370870">
      <w:pPr>
        <w:rPr>
          <w:rFonts w:cstheme="minorHAnsi"/>
          <w:i/>
          <w:iCs/>
        </w:rPr>
      </w:pPr>
    </w:p>
    <w:p w14:paraId="14977498" w14:textId="589BB1B0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B30C2E" w:rsidRPr="00521486">
        <w:rPr>
          <w:rFonts w:cstheme="minorHAnsi"/>
          <w:i/>
          <w:iCs/>
        </w:rPr>
        <w:t>C</w:t>
      </w:r>
      <w:r w:rsidRPr="00521486">
        <w:rPr>
          <w:rFonts w:cstheme="minorHAnsi"/>
          <w:i/>
          <w:iCs/>
        </w:rPr>
        <w:t xml:space="preserve">ollege </w:t>
      </w:r>
      <w:r w:rsidR="00B8156A">
        <w:rPr>
          <w:rFonts w:cstheme="minorHAnsi"/>
          <w:i/>
          <w:iCs/>
        </w:rPr>
        <w:t xml:space="preserve">success </w:t>
      </w:r>
      <w:r w:rsidRPr="00521486">
        <w:rPr>
          <w:rFonts w:cstheme="minorHAnsi"/>
          <w:i/>
          <w:iCs/>
        </w:rPr>
        <w:t>and career prep</w:t>
      </w:r>
      <w:r w:rsidR="00B30C2E" w:rsidRPr="00521486">
        <w:rPr>
          <w:rFonts w:cstheme="minorHAnsi"/>
          <w:i/>
          <w:iCs/>
        </w:rPr>
        <w:t xml:space="preserve"> resources now available</w:t>
      </w:r>
    </w:p>
    <w:p w14:paraId="1160B0C1" w14:textId="36005E0C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Tell </w:t>
      </w:r>
      <w:r w:rsidR="009554D9">
        <w:rPr>
          <w:rFonts w:cstheme="minorHAnsi"/>
          <w:i/>
          <w:iCs/>
        </w:rPr>
        <w:t xml:space="preserve">students about </w:t>
      </w:r>
      <w:proofErr w:type="spellStart"/>
      <w:r w:rsidR="009554D9">
        <w:rPr>
          <w:rFonts w:cstheme="minorHAnsi"/>
          <w:i/>
          <w:iCs/>
        </w:rPr>
        <w:t>PrepSTEP</w:t>
      </w:r>
      <w:proofErr w:type="spellEnd"/>
      <w:r w:rsidR="009554D9">
        <w:rPr>
          <w:rFonts w:cstheme="minorHAnsi"/>
          <w:i/>
          <w:iCs/>
        </w:rPr>
        <w:t xml:space="preserve"> from EBSCO LearningExpress</w:t>
      </w:r>
    </w:p>
    <w:p w14:paraId="6898E5F1" w14:textId="77777777" w:rsidR="00370870" w:rsidRPr="00521486" w:rsidRDefault="00370870" w:rsidP="00370870">
      <w:pPr>
        <w:rPr>
          <w:rFonts w:cstheme="minorHAnsi"/>
        </w:rPr>
      </w:pPr>
    </w:p>
    <w:p w14:paraId="14AAB5C2" w14:textId="14DA7D34" w:rsidR="004440E4" w:rsidRDefault="003730A5" w:rsidP="00B8716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Help students </w:t>
      </w:r>
      <w:r w:rsidR="002E5BC2">
        <w:rPr>
          <w:rFonts w:cstheme="minorHAnsi"/>
          <w:sz w:val="32"/>
          <w:szCs w:val="32"/>
        </w:rPr>
        <w:t>achieve success in college and beyond</w:t>
      </w:r>
    </w:p>
    <w:p w14:paraId="563CAC65" w14:textId="77777777" w:rsidR="004440E4" w:rsidRDefault="004440E4" w:rsidP="00B87164">
      <w:pPr>
        <w:rPr>
          <w:rFonts w:cstheme="minorHAnsi"/>
        </w:rPr>
      </w:pPr>
    </w:p>
    <w:p w14:paraId="6E205021" w14:textId="539C6D30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620A97">
        <w:rPr>
          <w:rFonts w:cstheme="minorHAnsi"/>
        </w:rPr>
        <w:t>college</w:t>
      </w:r>
      <w:r w:rsidR="00EE789A">
        <w:rPr>
          <w:rFonts w:cstheme="minorHAnsi"/>
        </w:rPr>
        <w:t xml:space="preserve"> library </w:t>
      </w:r>
      <w:r w:rsidR="007A6F28" w:rsidRPr="00521486">
        <w:rPr>
          <w:rFonts w:cstheme="minorHAnsi"/>
        </w:rPr>
        <w:t xml:space="preserve">provides </w:t>
      </w:r>
      <w:r w:rsidR="00EE789A">
        <w:rPr>
          <w:rFonts w:cstheme="minorHAnsi"/>
        </w:rPr>
        <w:t>students</w:t>
      </w:r>
      <w:r w:rsidR="007A6F28" w:rsidRPr="00521486">
        <w:rPr>
          <w:rFonts w:cstheme="minorHAnsi"/>
        </w:rPr>
        <w:t xml:space="preserve"> with access to</w:t>
      </w:r>
      <w:r w:rsidRPr="00521486">
        <w:rPr>
          <w:rFonts w:cstheme="minorHAnsi"/>
        </w:rPr>
        <w:t xml:space="preserve"> </w:t>
      </w:r>
      <w:proofErr w:type="spellStart"/>
      <w:r w:rsidR="00EE789A">
        <w:rPr>
          <w:rFonts w:cstheme="minorHAnsi"/>
          <w:b/>
          <w:bCs/>
        </w:rPr>
        <w:t>PrepSTEP</w:t>
      </w:r>
      <w:proofErr w:type="spellEnd"/>
      <w:r w:rsidR="00D75839">
        <w:rPr>
          <w:rFonts w:cstheme="minorHAnsi"/>
          <w:b/>
          <w:bCs/>
        </w:rPr>
        <w:t xml:space="preserve"> for </w:t>
      </w:r>
      <w:r w:rsidR="00B8156A">
        <w:rPr>
          <w:rFonts w:cstheme="minorHAnsi"/>
          <w:b/>
          <w:bCs/>
        </w:rPr>
        <w:t>Colleges &amp; Universities</w:t>
      </w:r>
      <w:r w:rsidR="007A6F28" w:rsidRPr="00521486">
        <w:rPr>
          <w:rFonts w:cstheme="minorHAnsi"/>
        </w:rPr>
        <w:t xml:space="preserve">, </w:t>
      </w:r>
      <w:r w:rsidRPr="00521486">
        <w:rPr>
          <w:rFonts w:cstheme="minorHAnsi"/>
        </w:rPr>
        <w:t>a powerful e-learning platform from EBSCO LearningExpress</w:t>
      </w:r>
      <w:r w:rsidR="00D75839">
        <w:rPr>
          <w:rFonts w:cstheme="minorHAnsi"/>
        </w:rPr>
        <w:t xml:space="preserve">. </w:t>
      </w:r>
      <w:proofErr w:type="spellStart"/>
      <w:r w:rsidR="00D75839">
        <w:rPr>
          <w:rFonts w:cstheme="minorHAnsi"/>
        </w:rPr>
        <w:t>PrepSTEP</w:t>
      </w:r>
      <w:proofErr w:type="spellEnd"/>
      <w:r w:rsidR="007A6F28" w:rsidRPr="00521486">
        <w:rPr>
          <w:rFonts w:cstheme="minorHAnsi"/>
        </w:rPr>
        <w:t xml:space="preserve"> </w:t>
      </w:r>
      <w:r w:rsidRPr="00521486">
        <w:rPr>
          <w:rFonts w:cstheme="minorHAnsi"/>
        </w:rPr>
        <w:t xml:space="preserve">contains a collection of practice tests, tutorials, e-books, articles and flashcards to help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achieve </w:t>
      </w:r>
      <w:r w:rsidR="007A6F28" w:rsidRPr="00521486">
        <w:rPr>
          <w:rFonts w:cstheme="minorHAnsi"/>
        </w:rPr>
        <w:t>their</w:t>
      </w:r>
      <w:r w:rsidRPr="00521486">
        <w:rPr>
          <w:rFonts w:cstheme="minorHAnsi"/>
        </w:rPr>
        <w:t xml:space="preserve"> </w:t>
      </w:r>
      <w:r w:rsidR="00FD2F9E" w:rsidRPr="00521486">
        <w:rPr>
          <w:rFonts w:cstheme="minorHAnsi"/>
        </w:rPr>
        <w:t xml:space="preserve">college and career </w:t>
      </w:r>
      <w:r w:rsidRPr="00521486">
        <w:rPr>
          <w:rFonts w:cstheme="minorHAnsi"/>
        </w:rPr>
        <w:t>goals.</w:t>
      </w:r>
    </w:p>
    <w:p w14:paraId="68AF0676" w14:textId="77777777" w:rsidR="00B87164" w:rsidRPr="00521486" w:rsidRDefault="00B87164" w:rsidP="00B87164">
      <w:pPr>
        <w:rPr>
          <w:rFonts w:cstheme="minorHAnsi"/>
        </w:rPr>
      </w:pPr>
    </w:p>
    <w:p w14:paraId="1D97BC1A" w14:textId="4775F1E5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Using </w:t>
      </w:r>
      <w:proofErr w:type="spellStart"/>
      <w:r w:rsidR="00EE789A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can:</w:t>
      </w:r>
    </w:p>
    <w:p w14:paraId="6118061D" w14:textId="77777777" w:rsidR="00B87164" w:rsidRPr="00521486" w:rsidRDefault="00B87164" w:rsidP="00B87164">
      <w:pPr>
        <w:rPr>
          <w:rFonts w:cstheme="minorHAnsi"/>
        </w:rPr>
      </w:pPr>
    </w:p>
    <w:p w14:paraId="26A85E8E" w14:textId="77777777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foundational skills for college success</w:t>
      </w:r>
    </w:p>
    <w:p w14:paraId="244030F3" w14:textId="3DB0DA32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Improve</w:t>
      </w:r>
      <w:r>
        <w:rPr>
          <w:rFonts w:cstheme="minorHAnsi"/>
        </w:rPr>
        <w:t xml:space="preserve"> </w:t>
      </w:r>
      <w:r w:rsidRPr="00853449">
        <w:rPr>
          <w:rFonts w:cstheme="minorHAnsi"/>
        </w:rPr>
        <w:t>core English, math and science skills</w:t>
      </w:r>
    </w:p>
    <w:p w14:paraId="4DA29911" w14:textId="0C2EDDB9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Score higher on </w:t>
      </w:r>
      <w:r w:rsidR="007B5545">
        <w:rPr>
          <w:rFonts w:cstheme="minorHAnsi"/>
        </w:rPr>
        <w:t>ACCUPLACER</w:t>
      </w:r>
      <w:r w:rsidR="002617F7" w:rsidRPr="007C2B69">
        <w:rPr>
          <w:rFonts w:cstheme="minorHAnsi"/>
        </w:rPr>
        <w:t>®</w:t>
      </w:r>
      <w:r w:rsidR="007B5545">
        <w:rPr>
          <w:rFonts w:cstheme="minorHAnsi"/>
        </w:rPr>
        <w:t xml:space="preserve"> </w:t>
      </w:r>
      <w:r w:rsidRPr="00853449">
        <w:rPr>
          <w:rFonts w:cstheme="minorHAnsi"/>
        </w:rPr>
        <w:t>college placement tests</w:t>
      </w:r>
      <w:r w:rsidR="007B5545">
        <w:rPr>
          <w:rFonts w:cstheme="minorHAnsi"/>
        </w:rPr>
        <w:t>, as well as CLEP</w:t>
      </w:r>
      <w:r w:rsidR="007B5545" w:rsidRPr="007C2B69">
        <w:rPr>
          <w:rFonts w:cstheme="minorHAnsi"/>
        </w:rPr>
        <w:t>®</w:t>
      </w:r>
      <w:r w:rsidR="007B5545">
        <w:rPr>
          <w:rFonts w:cstheme="minorHAnsi"/>
        </w:rPr>
        <w:t>, DSST</w:t>
      </w:r>
      <w:r w:rsidR="007B5545" w:rsidRPr="007C2B69">
        <w:rPr>
          <w:rFonts w:cstheme="minorHAnsi"/>
        </w:rPr>
        <w:t>®</w:t>
      </w:r>
      <w:r w:rsidR="007B5545">
        <w:rPr>
          <w:rFonts w:cstheme="minorHAnsi"/>
        </w:rPr>
        <w:t xml:space="preserve"> and TOEFL iBT</w:t>
      </w:r>
      <w:r w:rsidR="007B5545" w:rsidRPr="007C2B69">
        <w:rPr>
          <w:rFonts w:cstheme="minorHAnsi"/>
        </w:rPr>
        <w:t>®</w:t>
      </w:r>
      <w:r w:rsidR="007B5545">
        <w:rPr>
          <w:rFonts w:cstheme="minorHAnsi"/>
        </w:rPr>
        <w:t xml:space="preserve"> exams</w:t>
      </w:r>
    </w:p>
    <w:p w14:paraId="71D70341" w14:textId="77777777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lastRenderedPageBreak/>
        <w:t>Acquire basic computer skills</w:t>
      </w:r>
    </w:p>
    <w:p w14:paraId="7E656F0E" w14:textId="77777777" w:rsidR="002617F7" w:rsidRPr="00853449" w:rsidRDefault="005462FB" w:rsidP="002617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 w:rsidR="002617F7">
        <w:rPr>
          <w:rFonts w:cstheme="minorHAnsi"/>
        </w:rPr>
        <w:t xml:space="preserve"> </w:t>
      </w:r>
      <w:r w:rsidR="002617F7">
        <w:rPr>
          <w:rFonts w:cstheme="minorHAnsi"/>
        </w:rPr>
        <w:t>in teaching, nursing, the allied health professions and more</w:t>
      </w:r>
    </w:p>
    <w:p w14:paraId="1B766DAB" w14:textId="77777777" w:rsidR="002617F7" w:rsidRDefault="002617F7" w:rsidP="002617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Study</w:t>
      </w:r>
      <w:r w:rsidRPr="00853449">
        <w:rPr>
          <w:rFonts w:cstheme="minorHAnsi"/>
        </w:rPr>
        <w:t xml:space="preserve"> for grad school </w:t>
      </w:r>
      <w:r>
        <w:rPr>
          <w:rFonts w:cstheme="minorHAnsi"/>
        </w:rPr>
        <w:t>admissions exams, including DAT</w:t>
      </w:r>
      <w:r w:rsidRPr="007C2B69">
        <w:rPr>
          <w:rFonts w:cstheme="minorHAnsi"/>
        </w:rPr>
        <w:t>®</w:t>
      </w:r>
      <w:r>
        <w:rPr>
          <w:rFonts w:cstheme="minorHAnsi"/>
        </w:rPr>
        <w:t>, GMAT</w:t>
      </w:r>
      <w:r w:rsidRPr="007C2B69">
        <w:rPr>
          <w:rFonts w:cstheme="minorHAnsi"/>
        </w:rPr>
        <w:t>®</w:t>
      </w:r>
      <w:r>
        <w:rPr>
          <w:rFonts w:cstheme="minorHAnsi"/>
        </w:rPr>
        <w:t>, GRE</w:t>
      </w:r>
      <w:r w:rsidRPr="007C2B69">
        <w:rPr>
          <w:rFonts w:cstheme="minorHAnsi"/>
        </w:rPr>
        <w:t>®</w:t>
      </w:r>
      <w:r>
        <w:rPr>
          <w:rFonts w:cstheme="minorHAnsi"/>
        </w:rPr>
        <w:t>, LSAT</w:t>
      </w:r>
      <w:r w:rsidRPr="007C2B69">
        <w:rPr>
          <w:rFonts w:cstheme="minorHAnsi"/>
        </w:rPr>
        <w:t>®</w:t>
      </w:r>
      <w:r>
        <w:rPr>
          <w:rFonts w:cstheme="minorHAnsi"/>
        </w:rPr>
        <w:t>, MAT</w:t>
      </w:r>
      <w:r w:rsidRPr="007C2B69">
        <w:rPr>
          <w:rFonts w:cstheme="minorHAnsi"/>
        </w:rPr>
        <w:t>®</w:t>
      </w:r>
      <w:r>
        <w:rPr>
          <w:rFonts w:cstheme="minorHAnsi"/>
        </w:rPr>
        <w:t>, MCAT</w:t>
      </w:r>
      <w:r w:rsidRPr="007C2B69">
        <w:rPr>
          <w:rFonts w:cstheme="minorHAnsi"/>
        </w:rPr>
        <w:t>®</w:t>
      </w:r>
      <w:r>
        <w:rPr>
          <w:rFonts w:cstheme="minorHAnsi"/>
        </w:rPr>
        <w:t xml:space="preserve"> and PCAT</w:t>
      </w:r>
      <w:r w:rsidRPr="007C2B69">
        <w:rPr>
          <w:rFonts w:cstheme="minorHAnsi"/>
        </w:rPr>
        <w:t>®</w:t>
      </w:r>
    </w:p>
    <w:p w14:paraId="1BEFF2BE" w14:textId="77777777" w:rsidR="002617F7" w:rsidRPr="00853449" w:rsidRDefault="002617F7" w:rsidP="002617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Pr="00853449">
        <w:rPr>
          <w:rFonts w:cstheme="minorHAnsi"/>
        </w:rPr>
        <w:t xml:space="preserve"> </w:t>
      </w:r>
      <w:r>
        <w:rPr>
          <w:rFonts w:cstheme="minorHAnsi"/>
        </w:rPr>
        <w:t>professional license</w:t>
      </w:r>
      <w:r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2B72638E" w14:textId="77777777" w:rsidR="005462FB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</w:p>
    <w:p w14:paraId="00A75CA8" w14:textId="77777777" w:rsidR="00B87164" w:rsidRPr="00521486" w:rsidRDefault="00B87164" w:rsidP="00B87164">
      <w:pPr>
        <w:rPr>
          <w:rFonts w:cstheme="minorHAnsi"/>
        </w:rPr>
      </w:pPr>
    </w:p>
    <w:p w14:paraId="3678A640" w14:textId="4D8EC156" w:rsidR="000F54A6" w:rsidRDefault="000F54A6" w:rsidP="000F54A6">
      <w:pPr>
        <w:rPr>
          <w:rFonts w:cstheme="minorHAnsi"/>
        </w:rPr>
      </w:pP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can access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 by logging in via the </w:t>
      </w:r>
      <w:r>
        <w:rPr>
          <w:rFonts w:cstheme="minorHAnsi"/>
        </w:rPr>
        <w:t xml:space="preserve">school </w:t>
      </w:r>
      <w:r w:rsidRPr="00521486">
        <w:rPr>
          <w:rFonts w:cstheme="minorHAnsi"/>
        </w:rPr>
        <w:t xml:space="preserve">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>.</w:t>
      </w:r>
    </w:p>
    <w:p w14:paraId="789BE325" w14:textId="77777777" w:rsidR="000F54A6" w:rsidRPr="00521486" w:rsidRDefault="000F54A6" w:rsidP="000F54A6">
      <w:pPr>
        <w:rPr>
          <w:rFonts w:cstheme="minorHAnsi"/>
        </w:rPr>
      </w:pPr>
    </w:p>
    <w:p w14:paraId="547FE252" w14:textId="2F3D57ED" w:rsidR="00D517FC" w:rsidRDefault="00C6293D" w:rsidP="00B87164">
      <w:pPr>
        <w:rPr>
          <w:rFonts w:cstheme="minorHAnsi"/>
        </w:rPr>
      </w:pPr>
      <w:r>
        <w:rPr>
          <w:rFonts w:cstheme="minorHAnsi"/>
        </w:rPr>
        <w:t xml:space="preserve">In addition, </w:t>
      </w:r>
      <w:proofErr w:type="spellStart"/>
      <w:r>
        <w:rPr>
          <w:rFonts w:cstheme="minorHAnsi"/>
        </w:rPr>
        <w:t>PrepSTEP</w:t>
      </w:r>
      <w:proofErr w:type="spellEnd"/>
      <w:r w:rsidR="00D517FC">
        <w:rPr>
          <w:rFonts w:cstheme="minorHAnsi"/>
        </w:rPr>
        <w:t xml:space="preserve"> is compatible with </w:t>
      </w:r>
      <w:r>
        <w:rPr>
          <w:rFonts w:cstheme="minorHAnsi"/>
        </w:rPr>
        <w:t xml:space="preserve">our </w:t>
      </w:r>
      <w:r w:rsidR="00B8156A">
        <w:rPr>
          <w:rFonts w:cstheme="minorHAnsi"/>
        </w:rPr>
        <w:t>college</w:t>
      </w:r>
      <w:r>
        <w:rPr>
          <w:rFonts w:cstheme="minorHAnsi"/>
        </w:rPr>
        <w:t xml:space="preserve">’s </w:t>
      </w:r>
      <w:r w:rsidR="00D517FC">
        <w:rPr>
          <w:rFonts w:cstheme="minorHAnsi"/>
        </w:rPr>
        <w:t xml:space="preserve">LMS, </w:t>
      </w:r>
      <w:r w:rsidR="00D517FC" w:rsidRPr="004F62F0">
        <w:rPr>
          <w:rFonts w:cstheme="minorHAnsi"/>
          <w:highlight w:val="yellow"/>
        </w:rPr>
        <w:t>[Canvas, Blackboard, Brightspace]</w:t>
      </w:r>
      <w:r w:rsidR="00D517FC">
        <w:rPr>
          <w:rFonts w:cstheme="minorHAnsi"/>
        </w:rPr>
        <w:t xml:space="preserve">, so </w:t>
      </w:r>
      <w:r w:rsidR="00B8156A">
        <w:rPr>
          <w:rFonts w:cstheme="minorHAnsi"/>
        </w:rPr>
        <w:t>instructors</w:t>
      </w:r>
      <w:r w:rsidR="00D517FC">
        <w:rPr>
          <w:rFonts w:cstheme="minorHAnsi"/>
        </w:rPr>
        <w:t xml:space="preserve"> can embed tutorials, quizzes and e-books in their course modules. </w:t>
      </w:r>
      <w:r w:rsidR="00FE3C33">
        <w:rPr>
          <w:rFonts w:cstheme="minorHAnsi"/>
        </w:rPr>
        <w:t xml:space="preserve">To learn </w:t>
      </w:r>
      <w:r w:rsidR="00D517FC">
        <w:rPr>
          <w:rFonts w:cstheme="minorHAnsi"/>
        </w:rPr>
        <w:t xml:space="preserve">more, watch this </w:t>
      </w:r>
      <w:hyperlink r:id="rId5" w:history="1">
        <w:r w:rsidR="00D517FC" w:rsidRPr="004F62F0">
          <w:rPr>
            <w:rStyle w:val="Hyperlink"/>
            <w:rFonts w:cstheme="minorHAnsi"/>
          </w:rPr>
          <w:t>video</w:t>
        </w:r>
      </w:hyperlink>
      <w:r w:rsidR="00D517FC">
        <w:rPr>
          <w:rFonts w:cstheme="minorHAnsi"/>
        </w:rPr>
        <w:t xml:space="preserve"> and download the </w:t>
      </w:r>
      <w:hyperlink r:id="rId6" w:history="1">
        <w:r w:rsidR="00D517FC" w:rsidRPr="00D517FC">
          <w:rPr>
            <w:rStyle w:val="Hyperlink"/>
            <w:rFonts w:cstheme="minorHAnsi"/>
          </w:rPr>
          <w:t>integration guide</w:t>
        </w:r>
      </w:hyperlink>
      <w:r w:rsidR="00D517FC">
        <w:rPr>
          <w:rFonts w:cstheme="minorHAnsi"/>
        </w:rPr>
        <w:t>.</w:t>
      </w:r>
    </w:p>
    <w:p w14:paraId="36DE73EF" w14:textId="0F127976" w:rsidR="00145545" w:rsidRPr="00521486" w:rsidRDefault="00145545" w:rsidP="00B87164">
      <w:pPr>
        <w:rPr>
          <w:rFonts w:cstheme="minorHAnsi"/>
        </w:rPr>
      </w:pPr>
    </w:p>
    <w:p w14:paraId="0AB5D621" w14:textId="0CCF3E39" w:rsidR="00145545" w:rsidRPr="00521486" w:rsidRDefault="00145545" w:rsidP="00145545">
      <w:pPr>
        <w:rPr>
          <w:rFonts w:cstheme="minorHAnsi"/>
        </w:rPr>
      </w:pPr>
      <w:r w:rsidRPr="00521486">
        <w:rPr>
          <w:rFonts w:cstheme="minorHAnsi"/>
        </w:rPr>
        <w:t xml:space="preserve">To help you market </w:t>
      </w:r>
      <w:proofErr w:type="spellStart"/>
      <w:r w:rsidR="00EE789A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 to </w:t>
      </w:r>
      <w:r w:rsidR="003B2E8E">
        <w:rPr>
          <w:rFonts w:cstheme="minorHAnsi"/>
        </w:rPr>
        <w:t xml:space="preserve">your </w:t>
      </w:r>
      <w:r w:rsidR="00B8156A">
        <w:rPr>
          <w:rFonts w:cstheme="minorHAnsi"/>
        </w:rPr>
        <w:t>college</w:t>
      </w:r>
      <w:r w:rsidR="003B2E8E">
        <w:rPr>
          <w:rFonts w:cstheme="minorHAnsi"/>
        </w:rPr>
        <w:t xml:space="preserve"> community</w:t>
      </w:r>
      <w:r w:rsidRPr="00521486">
        <w:rPr>
          <w:rFonts w:cstheme="minorHAnsi"/>
        </w:rPr>
        <w:t xml:space="preserve">, EBSCO offers a variety of </w:t>
      </w:r>
      <w:hyperlink r:id="rId7" w:history="1">
        <w:r w:rsidRPr="00CE361F">
          <w:rPr>
            <w:rStyle w:val="Hyperlink"/>
            <w:rFonts w:cstheme="minorHAnsi"/>
          </w:rPr>
          <w:t>promotional materials</w:t>
        </w:r>
      </w:hyperlink>
      <w:r w:rsidRPr="00521486">
        <w:rPr>
          <w:rFonts w:cstheme="minorHAnsi"/>
        </w:rPr>
        <w:t xml:space="preserve"> including bookmarks, handouts</w:t>
      </w:r>
      <w:r w:rsidR="00CE361F">
        <w:rPr>
          <w:rFonts w:cstheme="minorHAnsi"/>
        </w:rPr>
        <w:t xml:space="preserve"> </w:t>
      </w:r>
      <w:r w:rsidRPr="00521486">
        <w:rPr>
          <w:rFonts w:cstheme="minorHAnsi"/>
        </w:rPr>
        <w:t>and a social media kit.</w:t>
      </w:r>
    </w:p>
    <w:p w14:paraId="5A203569" w14:textId="77777777" w:rsidR="004D1AEB" w:rsidRPr="00521486" w:rsidRDefault="004D1AEB" w:rsidP="00B87164">
      <w:pPr>
        <w:rPr>
          <w:rFonts w:cstheme="minorHAnsi"/>
        </w:rPr>
      </w:pPr>
    </w:p>
    <w:p w14:paraId="47503E06" w14:textId="4D8C2552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If you have any questions</w:t>
      </w:r>
      <w:r w:rsidR="00A9735F" w:rsidRPr="00521486">
        <w:rPr>
          <w:rFonts w:cstheme="minorHAnsi"/>
        </w:rPr>
        <w:t xml:space="preserve"> about </w:t>
      </w:r>
      <w:r w:rsidR="003B2E8E">
        <w:rPr>
          <w:rFonts w:cstheme="minorHAnsi"/>
        </w:rPr>
        <w:t>this valuable resource</w:t>
      </w:r>
      <w:r w:rsidRPr="00521486">
        <w:rPr>
          <w:rFonts w:cstheme="minorHAnsi"/>
        </w:rPr>
        <w:t xml:space="preserve">, please feel free to </w:t>
      </w:r>
      <w:r w:rsidR="004D1AEB" w:rsidRPr="00521486">
        <w:rPr>
          <w:rFonts w:cstheme="minorHAnsi"/>
        </w:rPr>
        <w:t>contact me.</w:t>
      </w:r>
    </w:p>
    <w:p w14:paraId="6C685466" w14:textId="77777777" w:rsidR="00B87164" w:rsidRPr="00521486" w:rsidRDefault="00B87164" w:rsidP="00B87164">
      <w:pPr>
        <w:rPr>
          <w:rFonts w:cstheme="minorHAnsi"/>
        </w:rPr>
      </w:pPr>
    </w:p>
    <w:p w14:paraId="797AAD2F" w14:textId="77777777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7252E612" w14:textId="557EABDD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4D1AEB" w:rsidRPr="00521486">
        <w:rPr>
          <w:rFonts w:cstheme="minorHAnsi"/>
          <w:highlight w:val="yellow"/>
        </w:rPr>
        <w:t xml:space="preserve"> &amp; contact </w:t>
      </w:r>
      <w:r w:rsidR="00F56950" w:rsidRPr="00521486">
        <w:rPr>
          <w:rFonts w:cstheme="minorHAnsi"/>
          <w:highlight w:val="yellow"/>
        </w:rPr>
        <w:t>details</w:t>
      </w:r>
      <w:r w:rsidRPr="00521486">
        <w:rPr>
          <w:rFonts w:cstheme="minorHAnsi"/>
          <w:highlight w:val="yellow"/>
        </w:rPr>
        <w:t>]</w:t>
      </w:r>
    </w:p>
    <w:p w14:paraId="565A731F" w14:textId="49B41B9C" w:rsidR="003A4B7E" w:rsidRDefault="003A4B7E">
      <w:pPr>
        <w:rPr>
          <w:rFonts w:cstheme="minorHAnsi"/>
        </w:rPr>
      </w:pPr>
    </w:p>
    <w:p w14:paraId="1D941341" w14:textId="77777777" w:rsidR="002B0B25" w:rsidRPr="00521486" w:rsidRDefault="002B0B25">
      <w:pPr>
        <w:rPr>
          <w:rFonts w:cstheme="minorHAnsi"/>
        </w:rPr>
      </w:pPr>
    </w:p>
    <w:p w14:paraId="2C39FD27" w14:textId="26FE4717" w:rsidR="00846A0B" w:rsidRDefault="00846A0B">
      <w:pPr>
        <w:rPr>
          <w:rFonts w:cstheme="minorHAnsi"/>
          <w:b/>
          <w:bCs/>
        </w:rPr>
      </w:pPr>
    </w:p>
    <w:p w14:paraId="056F2026" w14:textId="286C5A01" w:rsidR="00340E00" w:rsidRPr="000279F2" w:rsidRDefault="00340E00">
      <w:pPr>
        <w:rPr>
          <w:rFonts w:cstheme="minorHAnsi"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Short Descriptions </w:t>
      </w:r>
      <w:r w:rsidR="007B3CDB" w:rsidRPr="000279F2">
        <w:rPr>
          <w:rFonts w:cstheme="minorHAnsi"/>
          <w:b/>
          <w:bCs/>
          <w:sz w:val="28"/>
          <w:szCs w:val="28"/>
        </w:rPr>
        <w:t>(</w:t>
      </w:r>
      <w:r w:rsidRPr="000279F2">
        <w:rPr>
          <w:rFonts w:cstheme="minorHAnsi"/>
          <w:b/>
          <w:bCs/>
          <w:sz w:val="28"/>
          <w:szCs w:val="28"/>
        </w:rPr>
        <w:t>for Newslette</w:t>
      </w:r>
      <w:r w:rsidR="00781640" w:rsidRPr="000279F2">
        <w:rPr>
          <w:rFonts w:cstheme="minorHAnsi"/>
          <w:b/>
          <w:bCs/>
          <w:sz w:val="28"/>
          <w:szCs w:val="28"/>
        </w:rPr>
        <w:t>rs</w:t>
      </w:r>
      <w:r w:rsidR="007B3CDB" w:rsidRPr="000279F2">
        <w:rPr>
          <w:rFonts w:cstheme="minorHAnsi"/>
          <w:b/>
          <w:bCs/>
          <w:sz w:val="28"/>
          <w:szCs w:val="28"/>
        </w:rPr>
        <w:t>)</w:t>
      </w:r>
    </w:p>
    <w:p w14:paraId="582369AB" w14:textId="44AE96E1" w:rsidR="00340E00" w:rsidRDefault="00340E00">
      <w:pPr>
        <w:rPr>
          <w:rFonts w:cstheme="minorHAnsi"/>
        </w:rPr>
      </w:pPr>
    </w:p>
    <w:p w14:paraId="05CE2C7F" w14:textId="0584B291" w:rsidR="00483024" w:rsidRPr="00521486" w:rsidRDefault="00483024" w:rsidP="00483024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STUDENTS</w:t>
      </w:r>
    </w:p>
    <w:p w14:paraId="78DF175E" w14:textId="0B2E0BFF" w:rsidR="00483024" w:rsidRDefault="00483024">
      <w:pPr>
        <w:rPr>
          <w:rFonts w:cstheme="minorHAnsi"/>
        </w:rPr>
      </w:pPr>
    </w:p>
    <w:p w14:paraId="4ABD8D13" w14:textId="77777777" w:rsidR="00DB5E95" w:rsidRPr="00471AE3" w:rsidRDefault="00DB5E95" w:rsidP="00DB5E9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 in college and beyond</w:t>
      </w:r>
    </w:p>
    <w:p w14:paraId="606CDA27" w14:textId="77777777" w:rsidR="00521486" w:rsidRPr="00521486" w:rsidRDefault="00521486">
      <w:pPr>
        <w:rPr>
          <w:rFonts w:cstheme="minorHAnsi"/>
        </w:rPr>
      </w:pPr>
    </w:p>
    <w:p w14:paraId="28EDB672" w14:textId="65D972AF" w:rsidR="00752674" w:rsidRPr="00FA73F4" w:rsidRDefault="00CC7B22" w:rsidP="00FA73F4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CC7B22">
        <w:rPr>
          <w:rFonts w:eastAsia="Times New Roman" w:cstheme="minorHAnsi"/>
        </w:rPr>
        <w:t xml:space="preserve">Available through our </w:t>
      </w:r>
      <w:r w:rsidR="0049096A">
        <w:rPr>
          <w:rFonts w:eastAsia="Times New Roman" w:cstheme="minorHAnsi"/>
        </w:rPr>
        <w:t>college</w:t>
      </w:r>
      <w:r w:rsidRPr="00CC7B22">
        <w:rPr>
          <w:rFonts w:eastAsia="Times New Roman" w:cstheme="minorHAnsi"/>
        </w:rPr>
        <w:t xml:space="preserve"> library, </w:t>
      </w:r>
      <w:proofErr w:type="spellStart"/>
      <w:r w:rsidR="00FA73F4" w:rsidRPr="00FA73F4">
        <w:rPr>
          <w:rFonts w:eastAsia="Times New Roman" w:cstheme="minorHAnsi"/>
          <w:b/>
          <w:bCs/>
        </w:rPr>
        <w:t>PrepSTEP</w:t>
      </w:r>
      <w:proofErr w:type="spellEnd"/>
      <w:r w:rsidR="00FA73F4" w:rsidRPr="00FA73F4">
        <w:rPr>
          <w:rFonts w:eastAsia="Times New Roman" w:cstheme="minorHAnsi"/>
          <w:b/>
          <w:bCs/>
        </w:rPr>
        <w:t xml:space="preserve"> </w:t>
      </w:r>
      <w:r w:rsidR="00A067DC" w:rsidRPr="00A067DC">
        <w:rPr>
          <w:rFonts w:eastAsia="Times New Roman" w:cstheme="minorHAnsi"/>
          <w:b/>
          <w:bCs/>
        </w:rPr>
        <w:t xml:space="preserve">for </w:t>
      </w:r>
      <w:r w:rsidR="0049096A">
        <w:rPr>
          <w:rFonts w:eastAsia="Times New Roman" w:cstheme="minorHAnsi"/>
          <w:b/>
          <w:bCs/>
        </w:rPr>
        <w:t>Colleges</w:t>
      </w:r>
      <w:r w:rsidR="002B1262">
        <w:rPr>
          <w:rFonts w:eastAsia="Times New Roman" w:cstheme="minorHAnsi"/>
          <w:b/>
          <w:bCs/>
        </w:rPr>
        <w:t xml:space="preserve"> &amp; Universities</w:t>
      </w:r>
      <w:r w:rsidR="00A067DC">
        <w:rPr>
          <w:rFonts w:eastAsia="Times New Roman" w:cstheme="minorHAnsi"/>
        </w:rPr>
        <w:t xml:space="preserve"> </w:t>
      </w:r>
      <w:r w:rsidR="00FA73F4" w:rsidRPr="00FA73F4">
        <w:rPr>
          <w:rFonts w:eastAsia="Times New Roman" w:cstheme="minorHAnsi"/>
        </w:rPr>
        <w:t xml:space="preserve">is packed with online tutorials, </w:t>
      </w:r>
      <w:r w:rsidR="00952305">
        <w:rPr>
          <w:rFonts w:eastAsia="Times New Roman" w:cstheme="minorHAnsi"/>
        </w:rPr>
        <w:t>practice tests, quizzes</w:t>
      </w:r>
      <w:r w:rsidR="00FA73F4" w:rsidRPr="00FA73F4">
        <w:rPr>
          <w:rFonts w:eastAsia="Times New Roman" w:cstheme="minorHAnsi"/>
        </w:rPr>
        <w:t xml:space="preserve">, e-books, articles and flashcards to help </w:t>
      </w:r>
      <w:r w:rsidR="00DB5E95">
        <w:rPr>
          <w:rFonts w:eastAsia="Times New Roman" w:cstheme="minorHAnsi"/>
        </w:rPr>
        <w:t>you</w:t>
      </w:r>
      <w:r w:rsidR="00FA73F4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 xml:space="preserve">improve </w:t>
      </w:r>
      <w:r w:rsidR="00DB5E95">
        <w:rPr>
          <w:rFonts w:eastAsia="Times New Roman" w:cstheme="minorHAnsi"/>
        </w:rPr>
        <w:t>your</w:t>
      </w:r>
      <w:r w:rsidR="00C532A7">
        <w:rPr>
          <w:rFonts w:eastAsia="Times New Roman" w:cstheme="minorHAnsi"/>
        </w:rPr>
        <w:t xml:space="preserve"> core </w:t>
      </w:r>
      <w:r w:rsidR="00812449">
        <w:rPr>
          <w:rFonts w:eastAsia="Times New Roman" w:cstheme="minorHAnsi"/>
        </w:rPr>
        <w:t>academic skills</w:t>
      </w:r>
      <w:r w:rsidR="00C532A7">
        <w:rPr>
          <w:rFonts w:eastAsia="Times New Roman" w:cstheme="minorHAnsi"/>
        </w:rPr>
        <w:t>,</w:t>
      </w:r>
      <w:r w:rsidR="00C532A7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>explore careers</w:t>
      </w:r>
      <w:r w:rsidR="00DB5E95">
        <w:rPr>
          <w:rFonts w:eastAsia="Times New Roman" w:cstheme="minorHAnsi"/>
        </w:rPr>
        <w:t xml:space="preserve">, </w:t>
      </w:r>
      <w:r w:rsidR="00C532A7" w:rsidRPr="00FA73F4">
        <w:rPr>
          <w:rFonts w:eastAsia="Times New Roman" w:cstheme="minorHAnsi"/>
        </w:rPr>
        <w:t>build workplace readiness</w:t>
      </w:r>
      <w:r w:rsidR="00DB5E95">
        <w:rPr>
          <w:rFonts w:eastAsia="Times New Roman" w:cstheme="minorHAnsi"/>
        </w:rPr>
        <w:t>, study for graduate school admissions exams and more</w:t>
      </w:r>
      <w:r w:rsidR="00C532A7" w:rsidRPr="00FA73F4">
        <w:rPr>
          <w:rFonts w:eastAsia="Times New Roman" w:cstheme="minorHAnsi"/>
        </w:rPr>
        <w:t>.</w:t>
      </w:r>
      <w:r w:rsidR="00812449">
        <w:rPr>
          <w:rFonts w:eastAsia="Times New Roman" w:cstheme="minorHAnsi"/>
        </w:rPr>
        <w:t xml:space="preserve"> L</w:t>
      </w:r>
      <w:r>
        <w:rPr>
          <w:rFonts w:eastAsia="Times New Roman" w:cstheme="minorHAnsi"/>
        </w:rPr>
        <w:t xml:space="preserve">og in here: </w:t>
      </w:r>
      <w:r w:rsidRPr="00C75871">
        <w:rPr>
          <w:rFonts w:eastAsia="Times New Roman" w:cstheme="minorHAnsi"/>
          <w:highlight w:val="yellow"/>
        </w:rPr>
        <w:t>[insert direct URL]</w:t>
      </w:r>
      <w:r>
        <w:rPr>
          <w:rFonts w:eastAsia="Times New Roman" w:cstheme="minorHAnsi"/>
        </w:rPr>
        <w:t xml:space="preserve"> Questions? Ask </w:t>
      </w:r>
      <w:r w:rsidR="00DB5E95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librarian.</w:t>
      </w:r>
    </w:p>
    <w:p w14:paraId="01948185" w14:textId="77777777" w:rsidR="002B0B25" w:rsidRDefault="002B0B25" w:rsidP="00670401">
      <w:pPr>
        <w:rPr>
          <w:rFonts w:cstheme="minorHAnsi"/>
          <w:b/>
          <w:bCs/>
          <w:i/>
          <w:iCs/>
          <w:color w:val="4472C4" w:themeColor="accent1"/>
        </w:rPr>
      </w:pPr>
    </w:p>
    <w:p w14:paraId="2B1EDBEE" w14:textId="54B36773" w:rsidR="00366A8A" w:rsidRPr="00521486" w:rsidRDefault="00C936E8" w:rsidP="00670401">
      <w:pPr>
        <w:rPr>
          <w:rFonts w:cstheme="minorHAnsi"/>
          <w:b/>
          <w:bCs/>
          <w:i/>
          <w:iCs/>
          <w:color w:val="4472C4" w:themeColor="accent1"/>
        </w:rPr>
      </w:pPr>
      <w:r w:rsidRPr="00521486">
        <w:rPr>
          <w:rFonts w:cstheme="minorHAnsi"/>
          <w:b/>
          <w:bCs/>
          <w:i/>
          <w:iCs/>
          <w:color w:val="4472C4" w:themeColor="accent1"/>
        </w:rPr>
        <w:t xml:space="preserve">Promotional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t</w:t>
      </w:r>
      <w:r w:rsidRPr="00521486">
        <w:rPr>
          <w:rFonts w:cstheme="minorHAnsi"/>
          <w:b/>
          <w:bCs/>
          <w:i/>
          <w:iCs/>
          <w:color w:val="4472C4" w:themeColor="accent1"/>
        </w:rPr>
        <w:t xml:space="preserve">ext for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 xml:space="preserve">individual </w:t>
      </w:r>
      <w:proofErr w:type="spellStart"/>
      <w:r w:rsidR="00FA73F4" w:rsidRPr="00521486">
        <w:rPr>
          <w:rFonts w:cstheme="minorHAnsi"/>
          <w:b/>
          <w:bCs/>
          <w:i/>
          <w:iCs/>
          <w:color w:val="4472C4" w:themeColor="accent1"/>
        </w:rPr>
        <w:t>PrepSTEP</w:t>
      </w:r>
      <w:proofErr w:type="spellEnd"/>
      <w:r w:rsidRPr="00521486">
        <w:rPr>
          <w:rFonts w:cstheme="minorHAnsi"/>
          <w:b/>
          <w:bCs/>
          <w:i/>
          <w:iCs/>
          <w:color w:val="4472C4" w:themeColor="accent1"/>
        </w:rPr>
        <w:t xml:space="preserve">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c</w:t>
      </w:r>
      <w:r w:rsidRPr="00521486">
        <w:rPr>
          <w:rFonts w:cstheme="minorHAnsi"/>
          <w:b/>
          <w:bCs/>
          <w:i/>
          <w:iCs/>
          <w:color w:val="4472C4" w:themeColor="accent1"/>
        </w:rPr>
        <w:t>enters</w:t>
      </w:r>
    </w:p>
    <w:p w14:paraId="313918B5" w14:textId="62733FD0" w:rsidR="00C936E8" w:rsidRDefault="00C936E8" w:rsidP="00670401">
      <w:pPr>
        <w:rPr>
          <w:rFonts w:cstheme="minorHAnsi"/>
        </w:rPr>
      </w:pPr>
    </w:p>
    <w:p w14:paraId="7A6406F8" w14:textId="6DDA8560" w:rsidR="00C7263B" w:rsidRPr="00A60EEE" w:rsidRDefault="003A231A" w:rsidP="00670401">
      <w:pPr>
        <w:rPr>
          <w:rFonts w:cstheme="minorHAnsi"/>
          <w:b/>
          <w:bCs/>
        </w:rPr>
      </w:pPr>
      <w:r w:rsidRPr="00A60EEE">
        <w:rPr>
          <w:rFonts w:cstheme="minorHAnsi"/>
          <w:b/>
          <w:bCs/>
        </w:rPr>
        <w:t>Basic Computer Skills</w:t>
      </w:r>
    </w:p>
    <w:p w14:paraId="733BB712" w14:textId="0EFF4E08" w:rsidR="003A231A" w:rsidRDefault="00A60EEE" w:rsidP="00A60EEE">
      <w:pPr>
        <w:rPr>
          <w:rFonts w:cstheme="minorHAnsi"/>
        </w:rPr>
      </w:pPr>
      <w:r w:rsidRPr="00A60EEE">
        <w:rPr>
          <w:rFonts w:cstheme="minorHAnsi"/>
        </w:rPr>
        <w:t>Learn the basics of using a computer, navigating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 xml:space="preserve">the internet and social media, and using </w:t>
      </w:r>
      <w:r>
        <w:rPr>
          <w:rFonts w:cstheme="minorHAnsi"/>
        </w:rPr>
        <w:t>p</w:t>
      </w:r>
      <w:r w:rsidRPr="00A60EEE">
        <w:rPr>
          <w:rFonts w:cstheme="minorHAnsi"/>
        </w:rPr>
        <w:t>opular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Microsoft Office software programs such as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Access, Excel, Outlook, PowerPoint and Word.</w:t>
      </w:r>
    </w:p>
    <w:p w14:paraId="524A3DC9" w14:textId="73614A64" w:rsidR="00A60EEE" w:rsidRDefault="00A60EEE" w:rsidP="00A60EEE">
      <w:pPr>
        <w:rPr>
          <w:rFonts w:cstheme="minorHAnsi"/>
        </w:rPr>
      </w:pPr>
    </w:p>
    <w:p w14:paraId="1715B424" w14:textId="77777777" w:rsidR="003A00D4" w:rsidRPr="00FB33FF" w:rsidRDefault="003A00D4" w:rsidP="003A00D4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Career Preparation</w:t>
      </w:r>
    </w:p>
    <w:p w14:paraId="766FD516" w14:textId="365D2035" w:rsidR="00A60EEE" w:rsidRDefault="003A00D4" w:rsidP="003A00D4">
      <w:pPr>
        <w:rPr>
          <w:rFonts w:cstheme="minorHAnsi"/>
        </w:rPr>
      </w:pPr>
      <w:r w:rsidRPr="003A00D4">
        <w:rPr>
          <w:rFonts w:cstheme="minorHAnsi"/>
        </w:rPr>
        <w:t>Discover potential careers in allied health, nursing, teaching, law enforcement and more. Prepare for occupational certification tests and build workplace skills.</w:t>
      </w:r>
    </w:p>
    <w:p w14:paraId="2DA96AB8" w14:textId="576FEA09" w:rsidR="00FB33FF" w:rsidRDefault="00FB33FF" w:rsidP="003A00D4">
      <w:pPr>
        <w:rPr>
          <w:rFonts w:cstheme="minorHAnsi"/>
        </w:rPr>
      </w:pPr>
    </w:p>
    <w:p w14:paraId="6A3057E8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lastRenderedPageBreak/>
        <w:t>College Success Skills</w:t>
      </w:r>
    </w:p>
    <w:p w14:paraId="5BA94E2C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Find tips for achieving success inside and outside the classroom. Topics include staying organized, taking better notes, avoiding plagiarism, managing your money and developing healthy habits.</w:t>
      </w:r>
    </w:p>
    <w:p w14:paraId="0928E799" w14:textId="77777777" w:rsidR="00FB33FF" w:rsidRPr="00FB33FF" w:rsidRDefault="00FB33FF" w:rsidP="00FB33FF">
      <w:pPr>
        <w:rPr>
          <w:rFonts w:cstheme="minorHAnsi"/>
        </w:rPr>
      </w:pPr>
    </w:p>
    <w:p w14:paraId="0149847F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Core English Skills</w:t>
      </w:r>
    </w:p>
    <w:p w14:paraId="7C6C9A2E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Brush up on your reading, writing, grammar and vocabulary skills.</w:t>
      </w:r>
    </w:p>
    <w:p w14:paraId="7B724943" w14:textId="77777777" w:rsidR="00FB33FF" w:rsidRDefault="00FB33FF" w:rsidP="003A00D4">
      <w:pPr>
        <w:rPr>
          <w:rFonts w:cstheme="minorHAnsi"/>
        </w:rPr>
      </w:pPr>
    </w:p>
    <w:p w14:paraId="6E7EDAF3" w14:textId="77777777" w:rsidR="00EF126F" w:rsidRPr="00EF126F" w:rsidRDefault="00EF126F" w:rsidP="00EF126F">
      <w:pPr>
        <w:rPr>
          <w:rFonts w:cstheme="minorHAnsi"/>
          <w:b/>
          <w:bCs/>
        </w:rPr>
      </w:pPr>
      <w:r w:rsidRPr="00EF126F">
        <w:rPr>
          <w:rFonts w:cstheme="minorHAnsi"/>
          <w:b/>
          <w:bCs/>
        </w:rPr>
        <w:t>Core Math and Science Skills</w:t>
      </w:r>
    </w:p>
    <w:p w14:paraId="4BEF23EF" w14:textId="13A28960" w:rsidR="00A60EEE" w:rsidRDefault="00EF126F" w:rsidP="00EF126F">
      <w:pPr>
        <w:rPr>
          <w:rFonts w:cstheme="minorHAnsi"/>
        </w:rPr>
      </w:pPr>
      <w:r w:rsidRPr="00EF126F">
        <w:rPr>
          <w:rFonts w:cstheme="minorHAnsi"/>
        </w:rPr>
        <w:t>Get help with algebra, geometry, probability and statistics, pre-calculus, calculus, chemistry, biology, physics and more.</w:t>
      </w:r>
    </w:p>
    <w:p w14:paraId="5D972026" w14:textId="5D7CED55" w:rsidR="003A231A" w:rsidRDefault="003A231A" w:rsidP="00670401">
      <w:pPr>
        <w:rPr>
          <w:rFonts w:cstheme="minorHAnsi"/>
        </w:rPr>
      </w:pPr>
    </w:p>
    <w:p w14:paraId="50131C5E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Grad School Admissions Preparation</w:t>
      </w:r>
    </w:p>
    <w:p w14:paraId="083419BE" w14:textId="0B1FBE1D" w:rsidR="007C2B69" w:rsidRPr="007C2B69" w:rsidRDefault="007C2B69" w:rsidP="007C2B69">
      <w:pPr>
        <w:rPr>
          <w:rFonts w:cstheme="minorHAnsi"/>
        </w:rPr>
      </w:pPr>
      <w:r w:rsidRPr="007C2B69">
        <w:rPr>
          <w:rFonts w:cstheme="minorHAnsi"/>
        </w:rPr>
        <w:t xml:space="preserve">Prepare for graduate school admissions exams such as the </w:t>
      </w:r>
      <w:r w:rsidR="0055163D">
        <w:rPr>
          <w:rFonts w:cstheme="minorHAnsi"/>
        </w:rPr>
        <w:t>DAT</w:t>
      </w:r>
      <w:r w:rsidR="0055163D" w:rsidRPr="007C2B69">
        <w:rPr>
          <w:rFonts w:cstheme="minorHAnsi"/>
        </w:rPr>
        <w:t>®</w:t>
      </w:r>
      <w:r w:rsidR="0055163D">
        <w:rPr>
          <w:rFonts w:cstheme="minorHAnsi"/>
        </w:rPr>
        <w:t xml:space="preserve">, </w:t>
      </w:r>
      <w:r w:rsidRPr="007C2B69">
        <w:rPr>
          <w:rFonts w:cstheme="minorHAnsi"/>
        </w:rPr>
        <w:t>GMAT®, GRE®, LSAT®, MAT®, MCAT® and PCAT®. Also search for graduate schools, programs and scholarships.</w:t>
      </w:r>
    </w:p>
    <w:p w14:paraId="51CC4E76" w14:textId="77777777" w:rsidR="007C2B69" w:rsidRPr="007C2B69" w:rsidRDefault="007C2B69" w:rsidP="007C2B69">
      <w:pPr>
        <w:rPr>
          <w:rFonts w:cstheme="minorHAnsi"/>
        </w:rPr>
      </w:pPr>
    </w:p>
    <w:p w14:paraId="25EAE6CD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Placement Test Preparation</w:t>
      </w:r>
    </w:p>
    <w:p w14:paraId="3FA50975" w14:textId="77777777" w:rsidR="007C2B69" w:rsidRPr="007C2B69" w:rsidRDefault="007C2B69" w:rsidP="007C2B69">
      <w:pPr>
        <w:rPr>
          <w:rFonts w:cstheme="minorHAnsi"/>
        </w:rPr>
      </w:pPr>
      <w:r w:rsidRPr="007C2B69">
        <w:rPr>
          <w:rFonts w:cstheme="minorHAnsi"/>
        </w:rPr>
        <w:t>Prepare for ACCUPLACER® and ASSET® college placement tests as well as CLEP®, DSST®, TOEFL iBT® and IELTS™ exams.</w:t>
      </w:r>
    </w:p>
    <w:p w14:paraId="3968B62E" w14:textId="77777777" w:rsidR="007C2B69" w:rsidRPr="007C2B69" w:rsidRDefault="007C2B69" w:rsidP="007C2B69">
      <w:pPr>
        <w:rPr>
          <w:rFonts w:cstheme="minorHAnsi"/>
        </w:rPr>
      </w:pPr>
    </w:p>
    <w:p w14:paraId="0121D30A" w14:textId="77777777" w:rsidR="007C2B69" w:rsidRPr="007C2B69" w:rsidRDefault="007C2B69" w:rsidP="007C2B69">
      <w:pPr>
        <w:rPr>
          <w:rFonts w:cstheme="minorHAnsi"/>
          <w:b/>
          <w:bCs/>
        </w:rPr>
      </w:pPr>
      <w:proofErr w:type="spellStart"/>
      <w:r w:rsidRPr="007C2B69">
        <w:rPr>
          <w:rFonts w:cstheme="minorHAnsi"/>
          <w:b/>
          <w:bCs/>
        </w:rPr>
        <w:t>Recursos</w:t>
      </w:r>
      <w:proofErr w:type="spellEnd"/>
      <w:r w:rsidRPr="007C2B69">
        <w:rPr>
          <w:rFonts w:cstheme="minorHAnsi"/>
          <w:b/>
          <w:bCs/>
        </w:rPr>
        <w:t xml:space="preserve"> Para </w:t>
      </w:r>
      <w:proofErr w:type="spellStart"/>
      <w:r w:rsidRPr="007C2B69">
        <w:rPr>
          <w:rFonts w:cstheme="minorHAnsi"/>
          <w:b/>
          <w:bCs/>
        </w:rPr>
        <w:t>Hispanohablantes</w:t>
      </w:r>
      <w:proofErr w:type="spellEnd"/>
    </w:p>
    <w:p w14:paraId="1CA9BE55" w14:textId="09A9CF53" w:rsidR="00EF126F" w:rsidRDefault="007C2B69" w:rsidP="007C2B69">
      <w:pPr>
        <w:rPr>
          <w:rFonts w:cstheme="minorHAnsi"/>
        </w:rPr>
      </w:pPr>
      <w:r w:rsidRPr="007C2B69">
        <w:rPr>
          <w:rFonts w:cstheme="minorHAnsi"/>
        </w:rPr>
        <w:t>Find Spanish-language resources to help you improve your academic skills and prepare for the GED® test.</w:t>
      </w:r>
    </w:p>
    <w:p w14:paraId="19941EEE" w14:textId="77777777" w:rsidR="00C7263B" w:rsidRPr="00521486" w:rsidRDefault="00C7263B" w:rsidP="00670401">
      <w:pPr>
        <w:rPr>
          <w:rFonts w:cstheme="minorHAnsi"/>
        </w:rPr>
      </w:pPr>
    </w:p>
    <w:p w14:paraId="3C6995B4" w14:textId="77777777" w:rsidR="00A07CD9" w:rsidRDefault="00FA73F4" w:rsidP="00A07CD9">
      <w:pPr>
        <w:rPr>
          <w:rFonts w:cstheme="minorHAnsi"/>
          <w:b/>
          <w:bCs/>
          <w:i/>
          <w:iCs/>
          <w:color w:val="4472C4" w:themeColor="accent1"/>
        </w:rPr>
      </w:pPr>
      <w:r w:rsidRPr="00FA73F4">
        <w:rPr>
          <w:rFonts w:cstheme="minorHAnsi"/>
          <w:b/>
          <w:bCs/>
          <w:i/>
          <w:iCs/>
          <w:color w:val="4472C4" w:themeColor="accent1"/>
        </w:rPr>
        <w:t>Optional Add-On Centers</w:t>
      </w:r>
    </w:p>
    <w:p w14:paraId="6D2E1F78" w14:textId="77777777" w:rsidR="00A07CD9" w:rsidRDefault="00A07CD9" w:rsidP="00A07CD9">
      <w:pPr>
        <w:rPr>
          <w:rFonts w:cstheme="minorHAnsi"/>
          <w:b/>
          <w:bCs/>
          <w:i/>
          <w:iCs/>
          <w:color w:val="4472C4" w:themeColor="accent1"/>
        </w:rPr>
      </w:pPr>
    </w:p>
    <w:p w14:paraId="27123C3A" w14:textId="1D7A21BA" w:rsidR="00FA73F4" w:rsidRDefault="00FA73F4" w:rsidP="00A07CD9">
      <w:pPr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t>Computer Skills</w:t>
      </w:r>
      <w:r w:rsidRPr="00FA73F4">
        <w:rPr>
          <w:rFonts w:eastAsia="Times New Roman" w:cstheme="minorHAnsi"/>
        </w:rPr>
        <w:br/>
        <w:t>Video courses are the fastest and easiest way to learn how to use a computer. Use the materials in this center to learn the basics of using a computer, navigating the internet, and using popular software programs from Microsoft and Adobe. Achieve basic to advanced skills in word processing, creating spreadsheets and databases, implementing design and more.</w:t>
      </w:r>
    </w:p>
    <w:p w14:paraId="716C9C08" w14:textId="77777777" w:rsidR="00A07CD9" w:rsidRPr="00FA73F4" w:rsidRDefault="00A07CD9" w:rsidP="00A07CD9">
      <w:pPr>
        <w:rPr>
          <w:rFonts w:eastAsia="Times New Roman" w:cstheme="minorHAnsi"/>
        </w:rPr>
      </w:pPr>
    </w:p>
    <w:p w14:paraId="199B8361" w14:textId="743B5565" w:rsidR="00C936E8" w:rsidRPr="00610CA1" w:rsidRDefault="00FA73F4" w:rsidP="00610CA1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t>Job &amp; Career Accelerator</w:t>
      </w:r>
      <w:r w:rsidRPr="00FA73F4">
        <w:rPr>
          <w:rFonts w:eastAsia="Times New Roman" w:cstheme="minorHAnsi"/>
        </w:rPr>
        <w:br/>
      </w:r>
      <w:r w:rsidR="00230B37">
        <w:rPr>
          <w:rFonts w:eastAsia="Times New Roman" w:cstheme="minorHAnsi"/>
        </w:rPr>
        <w:t>Students looking to</w:t>
      </w:r>
      <w:r w:rsidRPr="00FA73F4">
        <w:rPr>
          <w:rFonts w:eastAsia="Times New Roman" w:cstheme="minorHAnsi"/>
        </w:rPr>
        <w:t xml:space="preserve"> </w:t>
      </w:r>
      <w:r w:rsidR="00131E40">
        <w:rPr>
          <w:rFonts w:eastAsia="Times New Roman" w:cstheme="minorHAnsi"/>
        </w:rPr>
        <w:t xml:space="preserve">explore careers or </w:t>
      </w:r>
      <w:r w:rsidR="00C7263B">
        <w:rPr>
          <w:rFonts w:eastAsia="Times New Roman" w:cstheme="minorHAnsi"/>
        </w:rPr>
        <w:t>find a job right out of college</w:t>
      </w:r>
      <w:r w:rsidR="00515351">
        <w:rPr>
          <w:rFonts w:eastAsia="Times New Roman" w:cstheme="minorHAnsi"/>
        </w:rPr>
        <w:t xml:space="preserve"> will find powerful tools and expert guidance in </w:t>
      </w:r>
      <w:r w:rsidRPr="00FA73F4">
        <w:rPr>
          <w:rFonts w:eastAsia="Times New Roman" w:cstheme="minorHAnsi"/>
        </w:rPr>
        <w:t>Job &amp; Career Accelerator</w:t>
      </w:r>
      <w:r w:rsidR="00515351">
        <w:rPr>
          <w:rFonts w:eastAsia="Times New Roman" w:cstheme="minorHAnsi"/>
        </w:rPr>
        <w:t xml:space="preserve">, </w:t>
      </w:r>
      <w:r w:rsidR="00D608B6">
        <w:rPr>
          <w:rFonts w:eastAsia="Times New Roman" w:cstheme="minorHAnsi"/>
        </w:rPr>
        <w:t>a unique resource from EBSCO LearningExpress</w:t>
      </w:r>
      <w:r w:rsidR="00515351">
        <w:rPr>
          <w:rFonts w:eastAsia="Times New Roman" w:cstheme="minorHAnsi"/>
        </w:rPr>
        <w:t xml:space="preserve">. Job &amp; Career Accelerator contains </w:t>
      </w:r>
      <w:r w:rsidR="006458CC">
        <w:rPr>
          <w:rFonts w:eastAsia="Times New Roman" w:cstheme="minorHAnsi"/>
        </w:rPr>
        <w:t>information on a variety of careers</w:t>
      </w:r>
      <w:r w:rsidR="00C1205A">
        <w:rPr>
          <w:rFonts w:eastAsia="Times New Roman" w:cstheme="minorHAnsi"/>
        </w:rPr>
        <w:t>,</w:t>
      </w:r>
      <w:r w:rsidR="00DF2C31">
        <w:rPr>
          <w:rFonts w:eastAsia="Times New Roman" w:cstheme="minorHAnsi"/>
        </w:rPr>
        <w:t xml:space="preserve"> skills and interest assessments</w:t>
      </w:r>
      <w:r w:rsidR="00673A85">
        <w:rPr>
          <w:rFonts w:eastAsia="Times New Roman" w:cstheme="minorHAnsi"/>
        </w:rPr>
        <w:t xml:space="preserve"> to match </w:t>
      </w:r>
      <w:r w:rsidR="00C1205A">
        <w:rPr>
          <w:rFonts w:eastAsia="Times New Roman" w:cstheme="minorHAnsi"/>
        </w:rPr>
        <w:t>students</w:t>
      </w:r>
      <w:r w:rsidR="00673A85">
        <w:rPr>
          <w:rFonts w:eastAsia="Times New Roman" w:cstheme="minorHAnsi"/>
        </w:rPr>
        <w:t xml:space="preserve"> with ideal career paths</w:t>
      </w:r>
      <w:r w:rsidR="00DF2C31">
        <w:rPr>
          <w:rFonts w:eastAsia="Times New Roman" w:cstheme="minorHAnsi"/>
        </w:rPr>
        <w:t xml:space="preserve">, </w:t>
      </w:r>
      <w:r w:rsidR="006458CC">
        <w:rPr>
          <w:rFonts w:eastAsia="Times New Roman" w:cstheme="minorHAnsi"/>
        </w:rPr>
        <w:t>job and internship search engines</w:t>
      </w:r>
      <w:r w:rsidR="00DF2C31">
        <w:rPr>
          <w:rFonts w:eastAsia="Times New Roman" w:cstheme="minorHAnsi"/>
        </w:rPr>
        <w:t>, resume and cover letter builders, interviewing tips and more.</w:t>
      </w:r>
    </w:p>
    <w:sectPr w:rsidR="00C936E8" w:rsidRPr="00610CA1" w:rsidSect="00610CA1">
      <w:pgSz w:w="12240" w:h="15840"/>
      <w:pgMar w:top="1080" w:right="17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4C1"/>
    <w:multiLevelType w:val="hybridMultilevel"/>
    <w:tmpl w:val="A2EA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4CBD"/>
    <w:multiLevelType w:val="multilevel"/>
    <w:tmpl w:val="5D8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3"/>
  </w:num>
  <w:num w:numId="2" w16cid:durableId="1870989517">
    <w:abstractNumId w:val="4"/>
  </w:num>
  <w:num w:numId="3" w16cid:durableId="1163080233">
    <w:abstractNumId w:val="2"/>
  </w:num>
  <w:num w:numId="4" w16cid:durableId="984814771">
    <w:abstractNumId w:val="1"/>
  </w:num>
  <w:num w:numId="5" w16cid:durableId="61239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279F2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7EA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138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54A6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59AE"/>
    <w:rsid w:val="0012205F"/>
    <w:rsid w:val="00123523"/>
    <w:rsid w:val="00124A21"/>
    <w:rsid w:val="00127CB1"/>
    <w:rsid w:val="00127DE5"/>
    <w:rsid w:val="00130499"/>
    <w:rsid w:val="00131E40"/>
    <w:rsid w:val="001330B9"/>
    <w:rsid w:val="0013411E"/>
    <w:rsid w:val="001360E9"/>
    <w:rsid w:val="0013645B"/>
    <w:rsid w:val="00136A3B"/>
    <w:rsid w:val="00136FD9"/>
    <w:rsid w:val="00137791"/>
    <w:rsid w:val="001402C9"/>
    <w:rsid w:val="00140D06"/>
    <w:rsid w:val="0014163A"/>
    <w:rsid w:val="00142417"/>
    <w:rsid w:val="00145085"/>
    <w:rsid w:val="0014544D"/>
    <w:rsid w:val="00145545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4290"/>
    <w:rsid w:val="0016532E"/>
    <w:rsid w:val="001656B7"/>
    <w:rsid w:val="00165734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5DC"/>
    <w:rsid w:val="00195FF8"/>
    <w:rsid w:val="00196329"/>
    <w:rsid w:val="00196A6C"/>
    <w:rsid w:val="001A052C"/>
    <w:rsid w:val="001A11ED"/>
    <w:rsid w:val="001A12D2"/>
    <w:rsid w:val="001A1E59"/>
    <w:rsid w:val="001A40A1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872"/>
    <w:rsid w:val="00203E1B"/>
    <w:rsid w:val="00206081"/>
    <w:rsid w:val="002066B6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0DE"/>
    <w:rsid w:val="0022575C"/>
    <w:rsid w:val="002259B2"/>
    <w:rsid w:val="002267D8"/>
    <w:rsid w:val="002271FC"/>
    <w:rsid w:val="002276E8"/>
    <w:rsid w:val="00230114"/>
    <w:rsid w:val="00230766"/>
    <w:rsid w:val="00230B37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7F7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E04"/>
    <w:rsid w:val="00282910"/>
    <w:rsid w:val="00282B01"/>
    <w:rsid w:val="002835B5"/>
    <w:rsid w:val="0028382D"/>
    <w:rsid w:val="00283F32"/>
    <w:rsid w:val="00284947"/>
    <w:rsid w:val="00285A65"/>
    <w:rsid w:val="00285F3A"/>
    <w:rsid w:val="0028616D"/>
    <w:rsid w:val="0028623D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B25"/>
    <w:rsid w:val="002B0CCE"/>
    <w:rsid w:val="002B1262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C09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5BC2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7A9"/>
    <w:rsid w:val="00343A8C"/>
    <w:rsid w:val="00343F87"/>
    <w:rsid w:val="00344000"/>
    <w:rsid w:val="00347910"/>
    <w:rsid w:val="00347D78"/>
    <w:rsid w:val="0035088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DFA"/>
    <w:rsid w:val="0036564B"/>
    <w:rsid w:val="003664AA"/>
    <w:rsid w:val="00366A8A"/>
    <w:rsid w:val="00366AFA"/>
    <w:rsid w:val="00370622"/>
    <w:rsid w:val="0037084C"/>
    <w:rsid w:val="00370870"/>
    <w:rsid w:val="00370D3A"/>
    <w:rsid w:val="00370F35"/>
    <w:rsid w:val="00372895"/>
    <w:rsid w:val="00372FF9"/>
    <w:rsid w:val="003730A5"/>
    <w:rsid w:val="00375944"/>
    <w:rsid w:val="00375C97"/>
    <w:rsid w:val="00376C9B"/>
    <w:rsid w:val="00377617"/>
    <w:rsid w:val="0037763B"/>
    <w:rsid w:val="00380662"/>
    <w:rsid w:val="003833BE"/>
    <w:rsid w:val="00384ED3"/>
    <w:rsid w:val="00385EFB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0D4"/>
    <w:rsid w:val="003A0745"/>
    <w:rsid w:val="003A231A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2E8E"/>
    <w:rsid w:val="003B3831"/>
    <w:rsid w:val="003B3DA1"/>
    <w:rsid w:val="003B522E"/>
    <w:rsid w:val="003B611B"/>
    <w:rsid w:val="003B6639"/>
    <w:rsid w:val="003B7172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198F"/>
    <w:rsid w:val="003E1AB1"/>
    <w:rsid w:val="003E2184"/>
    <w:rsid w:val="003E29E4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5E86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17A28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0E4"/>
    <w:rsid w:val="004448AC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AE3"/>
    <w:rsid w:val="00471BAF"/>
    <w:rsid w:val="004725DD"/>
    <w:rsid w:val="00472E97"/>
    <w:rsid w:val="004742A5"/>
    <w:rsid w:val="004742E6"/>
    <w:rsid w:val="00477C7A"/>
    <w:rsid w:val="004802BE"/>
    <w:rsid w:val="00480898"/>
    <w:rsid w:val="004808DA"/>
    <w:rsid w:val="00482A42"/>
    <w:rsid w:val="00483024"/>
    <w:rsid w:val="004842CF"/>
    <w:rsid w:val="004842DD"/>
    <w:rsid w:val="00484FA4"/>
    <w:rsid w:val="00485165"/>
    <w:rsid w:val="00485C87"/>
    <w:rsid w:val="00485D38"/>
    <w:rsid w:val="00485FC1"/>
    <w:rsid w:val="00486BE1"/>
    <w:rsid w:val="00487683"/>
    <w:rsid w:val="00487C71"/>
    <w:rsid w:val="0049062D"/>
    <w:rsid w:val="0049096A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405B"/>
    <w:rsid w:val="004A5AAC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5B88"/>
    <w:rsid w:val="004C7AB7"/>
    <w:rsid w:val="004C7BD1"/>
    <w:rsid w:val="004D0708"/>
    <w:rsid w:val="004D08DD"/>
    <w:rsid w:val="004D0CED"/>
    <w:rsid w:val="004D1AEB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3233"/>
    <w:rsid w:val="004E4BA9"/>
    <w:rsid w:val="004E6933"/>
    <w:rsid w:val="004F2BC5"/>
    <w:rsid w:val="004F2CF5"/>
    <w:rsid w:val="004F3C25"/>
    <w:rsid w:val="004F3E04"/>
    <w:rsid w:val="004F3F09"/>
    <w:rsid w:val="004F4CBC"/>
    <w:rsid w:val="004F62F0"/>
    <w:rsid w:val="004F6554"/>
    <w:rsid w:val="004F7BCE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351"/>
    <w:rsid w:val="00515A9F"/>
    <w:rsid w:val="00516960"/>
    <w:rsid w:val="0051699C"/>
    <w:rsid w:val="00516E6C"/>
    <w:rsid w:val="0051773B"/>
    <w:rsid w:val="0052053C"/>
    <w:rsid w:val="0052062D"/>
    <w:rsid w:val="00521173"/>
    <w:rsid w:val="00521486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62FB"/>
    <w:rsid w:val="005478C5"/>
    <w:rsid w:val="00547C9E"/>
    <w:rsid w:val="005506AB"/>
    <w:rsid w:val="0055163D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3402"/>
    <w:rsid w:val="00563BC2"/>
    <w:rsid w:val="00564589"/>
    <w:rsid w:val="0056462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BFE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0CA1"/>
    <w:rsid w:val="00612D7D"/>
    <w:rsid w:val="006132A0"/>
    <w:rsid w:val="0061387B"/>
    <w:rsid w:val="00614874"/>
    <w:rsid w:val="00614C9B"/>
    <w:rsid w:val="00616B73"/>
    <w:rsid w:val="00617115"/>
    <w:rsid w:val="0061733F"/>
    <w:rsid w:val="00617E78"/>
    <w:rsid w:val="00617F89"/>
    <w:rsid w:val="0062078F"/>
    <w:rsid w:val="00620A97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58CC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9D8"/>
    <w:rsid w:val="00667AB4"/>
    <w:rsid w:val="00667E36"/>
    <w:rsid w:val="006701F0"/>
    <w:rsid w:val="00670401"/>
    <w:rsid w:val="00671B04"/>
    <w:rsid w:val="00672412"/>
    <w:rsid w:val="00673A85"/>
    <w:rsid w:val="00675E0A"/>
    <w:rsid w:val="0067601B"/>
    <w:rsid w:val="00676442"/>
    <w:rsid w:val="00680E4A"/>
    <w:rsid w:val="00680F31"/>
    <w:rsid w:val="00681ED4"/>
    <w:rsid w:val="0068576B"/>
    <w:rsid w:val="006862C2"/>
    <w:rsid w:val="00686D47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6D9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1A7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206"/>
    <w:rsid w:val="006E0F64"/>
    <w:rsid w:val="006E277A"/>
    <w:rsid w:val="006E2CD9"/>
    <w:rsid w:val="006E37B5"/>
    <w:rsid w:val="006E3A5E"/>
    <w:rsid w:val="006E62EA"/>
    <w:rsid w:val="006E7B17"/>
    <w:rsid w:val="006F1B26"/>
    <w:rsid w:val="006F2728"/>
    <w:rsid w:val="006F2881"/>
    <w:rsid w:val="006F2B16"/>
    <w:rsid w:val="006F2CDF"/>
    <w:rsid w:val="006F31B7"/>
    <w:rsid w:val="006F32BE"/>
    <w:rsid w:val="006F3C7E"/>
    <w:rsid w:val="006F7491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65C"/>
    <w:rsid w:val="00751B7E"/>
    <w:rsid w:val="0075211D"/>
    <w:rsid w:val="00752674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38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57F"/>
    <w:rsid w:val="00782FAC"/>
    <w:rsid w:val="007843D1"/>
    <w:rsid w:val="00784887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6F28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545"/>
    <w:rsid w:val="007B5905"/>
    <w:rsid w:val="007B72B9"/>
    <w:rsid w:val="007B7C7E"/>
    <w:rsid w:val="007C0293"/>
    <w:rsid w:val="007C0836"/>
    <w:rsid w:val="007C2175"/>
    <w:rsid w:val="007C2B69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308"/>
    <w:rsid w:val="007E2BF1"/>
    <w:rsid w:val="007E2F4D"/>
    <w:rsid w:val="007E30A6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1DC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49"/>
    <w:rsid w:val="008124F8"/>
    <w:rsid w:val="008128DE"/>
    <w:rsid w:val="00813931"/>
    <w:rsid w:val="0081414D"/>
    <w:rsid w:val="00815F0F"/>
    <w:rsid w:val="00817144"/>
    <w:rsid w:val="008178BF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3449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A1900"/>
    <w:rsid w:val="008A5046"/>
    <w:rsid w:val="008A5494"/>
    <w:rsid w:val="008A58EF"/>
    <w:rsid w:val="008A60EE"/>
    <w:rsid w:val="008A685D"/>
    <w:rsid w:val="008A69FD"/>
    <w:rsid w:val="008A7865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8E3"/>
    <w:rsid w:val="008C3AC5"/>
    <w:rsid w:val="008C55A4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1AE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0ECB"/>
    <w:rsid w:val="00921838"/>
    <w:rsid w:val="00922760"/>
    <w:rsid w:val="0092280E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401C6"/>
    <w:rsid w:val="00940D57"/>
    <w:rsid w:val="0094268C"/>
    <w:rsid w:val="00942AC8"/>
    <w:rsid w:val="009434D4"/>
    <w:rsid w:val="00945DED"/>
    <w:rsid w:val="00947487"/>
    <w:rsid w:val="00947F38"/>
    <w:rsid w:val="00950C05"/>
    <w:rsid w:val="009516CB"/>
    <w:rsid w:val="00952305"/>
    <w:rsid w:val="009530A5"/>
    <w:rsid w:val="009554D9"/>
    <w:rsid w:val="00957133"/>
    <w:rsid w:val="00957C98"/>
    <w:rsid w:val="00957DD6"/>
    <w:rsid w:val="009601C2"/>
    <w:rsid w:val="009624C8"/>
    <w:rsid w:val="00962514"/>
    <w:rsid w:val="00962F62"/>
    <w:rsid w:val="0096319F"/>
    <w:rsid w:val="00963333"/>
    <w:rsid w:val="00963485"/>
    <w:rsid w:val="00963609"/>
    <w:rsid w:val="0096716B"/>
    <w:rsid w:val="00967D36"/>
    <w:rsid w:val="00970527"/>
    <w:rsid w:val="00970C66"/>
    <w:rsid w:val="009738EE"/>
    <w:rsid w:val="00977562"/>
    <w:rsid w:val="0098228F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DDB"/>
    <w:rsid w:val="009D12DC"/>
    <w:rsid w:val="009D3025"/>
    <w:rsid w:val="009D3DEB"/>
    <w:rsid w:val="009D5F11"/>
    <w:rsid w:val="009D644B"/>
    <w:rsid w:val="009D6B16"/>
    <w:rsid w:val="009D7369"/>
    <w:rsid w:val="009E37CD"/>
    <w:rsid w:val="009E61EF"/>
    <w:rsid w:val="009E6483"/>
    <w:rsid w:val="009E696E"/>
    <w:rsid w:val="009F01EC"/>
    <w:rsid w:val="009F18B3"/>
    <w:rsid w:val="009F30FB"/>
    <w:rsid w:val="009F38D5"/>
    <w:rsid w:val="009F53F3"/>
    <w:rsid w:val="009F5731"/>
    <w:rsid w:val="009F68BB"/>
    <w:rsid w:val="009F77DF"/>
    <w:rsid w:val="00A008E9"/>
    <w:rsid w:val="00A00D8B"/>
    <w:rsid w:val="00A02C1F"/>
    <w:rsid w:val="00A030C0"/>
    <w:rsid w:val="00A03F58"/>
    <w:rsid w:val="00A05F36"/>
    <w:rsid w:val="00A05FE4"/>
    <w:rsid w:val="00A067DC"/>
    <w:rsid w:val="00A07CD9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3A85"/>
    <w:rsid w:val="00A546E7"/>
    <w:rsid w:val="00A55484"/>
    <w:rsid w:val="00A575EC"/>
    <w:rsid w:val="00A60EEE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3B42"/>
    <w:rsid w:val="00A743AA"/>
    <w:rsid w:val="00A7769D"/>
    <w:rsid w:val="00A7788A"/>
    <w:rsid w:val="00A77AC7"/>
    <w:rsid w:val="00A80931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9735F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C2E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2D4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AD3"/>
    <w:rsid w:val="00B51C06"/>
    <w:rsid w:val="00B51F6B"/>
    <w:rsid w:val="00B53EE4"/>
    <w:rsid w:val="00B5475A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7588"/>
    <w:rsid w:val="00B70090"/>
    <w:rsid w:val="00B71768"/>
    <w:rsid w:val="00B72039"/>
    <w:rsid w:val="00B7574C"/>
    <w:rsid w:val="00B75F2F"/>
    <w:rsid w:val="00B76CD5"/>
    <w:rsid w:val="00B77D33"/>
    <w:rsid w:val="00B8156A"/>
    <w:rsid w:val="00B8203B"/>
    <w:rsid w:val="00B821E4"/>
    <w:rsid w:val="00B843EE"/>
    <w:rsid w:val="00B84C48"/>
    <w:rsid w:val="00B84EC3"/>
    <w:rsid w:val="00B85292"/>
    <w:rsid w:val="00B855EB"/>
    <w:rsid w:val="00B86C0D"/>
    <w:rsid w:val="00B86EF9"/>
    <w:rsid w:val="00B87164"/>
    <w:rsid w:val="00B87F05"/>
    <w:rsid w:val="00B901E4"/>
    <w:rsid w:val="00B90DAA"/>
    <w:rsid w:val="00B91DF0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24C"/>
    <w:rsid w:val="00BA7677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F1A91"/>
    <w:rsid w:val="00BF2F94"/>
    <w:rsid w:val="00BF3525"/>
    <w:rsid w:val="00BF3774"/>
    <w:rsid w:val="00BF3AB7"/>
    <w:rsid w:val="00BF5258"/>
    <w:rsid w:val="00BF536F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05A"/>
    <w:rsid w:val="00C12919"/>
    <w:rsid w:val="00C12AF0"/>
    <w:rsid w:val="00C14462"/>
    <w:rsid w:val="00C15AFE"/>
    <w:rsid w:val="00C16735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32A7"/>
    <w:rsid w:val="00C54290"/>
    <w:rsid w:val="00C557CB"/>
    <w:rsid w:val="00C56520"/>
    <w:rsid w:val="00C568E1"/>
    <w:rsid w:val="00C56DFC"/>
    <w:rsid w:val="00C5770B"/>
    <w:rsid w:val="00C6266B"/>
    <w:rsid w:val="00C6293D"/>
    <w:rsid w:val="00C6294A"/>
    <w:rsid w:val="00C63241"/>
    <w:rsid w:val="00C636C4"/>
    <w:rsid w:val="00C64E4C"/>
    <w:rsid w:val="00C65169"/>
    <w:rsid w:val="00C65A9F"/>
    <w:rsid w:val="00C67597"/>
    <w:rsid w:val="00C67D81"/>
    <w:rsid w:val="00C7263B"/>
    <w:rsid w:val="00C72E27"/>
    <w:rsid w:val="00C73A7E"/>
    <w:rsid w:val="00C73AFA"/>
    <w:rsid w:val="00C74001"/>
    <w:rsid w:val="00C7587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7498"/>
    <w:rsid w:val="00CA7615"/>
    <w:rsid w:val="00CB08C3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C6663"/>
    <w:rsid w:val="00CC7B22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361F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3E9E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17FC"/>
    <w:rsid w:val="00D52014"/>
    <w:rsid w:val="00D52633"/>
    <w:rsid w:val="00D5280E"/>
    <w:rsid w:val="00D53A9E"/>
    <w:rsid w:val="00D55B6D"/>
    <w:rsid w:val="00D55C86"/>
    <w:rsid w:val="00D56E7C"/>
    <w:rsid w:val="00D57DE2"/>
    <w:rsid w:val="00D608B6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2F8"/>
    <w:rsid w:val="00D73B8D"/>
    <w:rsid w:val="00D74B09"/>
    <w:rsid w:val="00D7583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2C1E"/>
    <w:rsid w:val="00D92DE7"/>
    <w:rsid w:val="00D92FAC"/>
    <w:rsid w:val="00D93F77"/>
    <w:rsid w:val="00D94AFA"/>
    <w:rsid w:val="00D956B5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5E95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C3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2F01"/>
    <w:rsid w:val="00E03251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53BF"/>
    <w:rsid w:val="00E46080"/>
    <w:rsid w:val="00E46E70"/>
    <w:rsid w:val="00E47B96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093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0B6B"/>
    <w:rsid w:val="00EC16B6"/>
    <w:rsid w:val="00EC1ED6"/>
    <w:rsid w:val="00EC2B1F"/>
    <w:rsid w:val="00EC4668"/>
    <w:rsid w:val="00EC5AB7"/>
    <w:rsid w:val="00EC66F4"/>
    <w:rsid w:val="00EC6CFB"/>
    <w:rsid w:val="00EC70A6"/>
    <w:rsid w:val="00EC7EEF"/>
    <w:rsid w:val="00ED087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E789A"/>
    <w:rsid w:val="00EF096D"/>
    <w:rsid w:val="00EF0F44"/>
    <w:rsid w:val="00EF126F"/>
    <w:rsid w:val="00EF2CBD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6CFA"/>
    <w:rsid w:val="00F17157"/>
    <w:rsid w:val="00F17B2D"/>
    <w:rsid w:val="00F17BCC"/>
    <w:rsid w:val="00F20F30"/>
    <w:rsid w:val="00F20F45"/>
    <w:rsid w:val="00F21834"/>
    <w:rsid w:val="00F21E23"/>
    <w:rsid w:val="00F2350E"/>
    <w:rsid w:val="00F235C4"/>
    <w:rsid w:val="00F23CE0"/>
    <w:rsid w:val="00F24A20"/>
    <w:rsid w:val="00F25CBF"/>
    <w:rsid w:val="00F26BD5"/>
    <w:rsid w:val="00F26E05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37E47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950"/>
    <w:rsid w:val="00F56CB1"/>
    <w:rsid w:val="00F613CB"/>
    <w:rsid w:val="00F619E0"/>
    <w:rsid w:val="00F63028"/>
    <w:rsid w:val="00F631C1"/>
    <w:rsid w:val="00F63AEF"/>
    <w:rsid w:val="00F63AFC"/>
    <w:rsid w:val="00F63E5B"/>
    <w:rsid w:val="00F66334"/>
    <w:rsid w:val="00F66715"/>
    <w:rsid w:val="00F70300"/>
    <w:rsid w:val="00F705A1"/>
    <w:rsid w:val="00F719A7"/>
    <w:rsid w:val="00F72E06"/>
    <w:rsid w:val="00F72E87"/>
    <w:rsid w:val="00F72F74"/>
    <w:rsid w:val="00F740B7"/>
    <w:rsid w:val="00F7493D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DB"/>
    <w:rsid w:val="00F90242"/>
    <w:rsid w:val="00F91044"/>
    <w:rsid w:val="00F919E4"/>
    <w:rsid w:val="00F92D6D"/>
    <w:rsid w:val="00F938BD"/>
    <w:rsid w:val="00F93FD2"/>
    <w:rsid w:val="00F941FF"/>
    <w:rsid w:val="00F95DE1"/>
    <w:rsid w:val="00F961A8"/>
    <w:rsid w:val="00FA003E"/>
    <w:rsid w:val="00FA0637"/>
    <w:rsid w:val="00FA0A28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A73F4"/>
    <w:rsid w:val="00FB03CF"/>
    <w:rsid w:val="00FB103D"/>
    <w:rsid w:val="00FB16CF"/>
    <w:rsid w:val="00FB1D83"/>
    <w:rsid w:val="00FB20F5"/>
    <w:rsid w:val="00FB2AA0"/>
    <w:rsid w:val="00FB33FF"/>
    <w:rsid w:val="00FB3D51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2F9E"/>
    <w:rsid w:val="00FD3CF2"/>
    <w:rsid w:val="00FD405F"/>
    <w:rsid w:val="00FD5811"/>
    <w:rsid w:val="00FD5FAC"/>
    <w:rsid w:val="00FD7DEE"/>
    <w:rsid w:val="00FD7E25"/>
    <w:rsid w:val="00FE0B23"/>
    <w:rsid w:val="00FE2496"/>
    <w:rsid w:val="00FE2569"/>
    <w:rsid w:val="00FE3C33"/>
    <w:rsid w:val="00FE3CEF"/>
    <w:rsid w:val="00FE3F55"/>
    <w:rsid w:val="00FE409B"/>
    <w:rsid w:val="00FE6BA9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73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A73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73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73F4"/>
    <w:rPr>
      <w:b/>
      <w:bCs/>
    </w:rPr>
  </w:style>
  <w:style w:type="character" w:styleId="Emphasis">
    <w:name w:val="Emphasis"/>
    <w:basedOn w:val="DefaultParagraphFont"/>
    <w:uiPriority w:val="20"/>
    <w:qFormat/>
    <w:rsid w:val="00FA73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B1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PrepSTEP-for-Colleges-Universities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LearningExpress-PrepSTEP-LMS-Integration-Guides" TargetMode="External"/><Relationship Id="rId5" Type="http://schemas.openxmlformats.org/officeDocument/2006/relationships/hyperlink" Target="https://vimeo.com/5656304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Tammy Ross</cp:lastModifiedBy>
  <cp:revision>226</cp:revision>
  <dcterms:created xsi:type="dcterms:W3CDTF">2022-10-17T16:24:00Z</dcterms:created>
  <dcterms:modified xsi:type="dcterms:W3CDTF">2022-11-11T17:00:00Z</dcterms:modified>
</cp:coreProperties>
</file>